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1EA2" w:rsidRPr="006C138B" w:rsidRDefault="006C138B" w:rsidP="006C138B">
      <w:pPr>
        <w:jc w:val="center"/>
        <w:rPr>
          <w:rFonts w:ascii="Century Gothic" w:hAnsi="Century Gothic"/>
          <w:b/>
          <w:color w:val="76923C" w:themeColor="accent3" w:themeShade="BF"/>
          <w:sz w:val="144"/>
          <w:szCs w:val="144"/>
        </w:rPr>
      </w:pPr>
      <w:r w:rsidRPr="006C138B">
        <w:rPr>
          <w:rFonts w:ascii="Century Gothic" w:hAnsi="Century Gothic"/>
          <w:b/>
          <w:color w:val="76923C" w:themeColor="accent3" w:themeShade="BF"/>
          <w:sz w:val="144"/>
          <w:szCs w:val="144"/>
        </w:rPr>
        <w:t>Get Ready to Read!</w:t>
      </w:r>
    </w:p>
    <w:p w:rsidR="006C138B" w:rsidRDefault="006C138B" w:rsidP="006C138B">
      <w:pPr>
        <w:jc w:val="center"/>
        <w:rPr>
          <w:rFonts w:ascii="Century Gothic" w:hAnsi="Century Gothic"/>
          <w:b/>
          <w:color w:val="76923C" w:themeColor="accent3" w:themeShade="BF"/>
          <w:sz w:val="40"/>
          <w:szCs w:val="40"/>
        </w:rPr>
      </w:pPr>
    </w:p>
    <w:p w:rsidR="006C138B" w:rsidRDefault="006C138B" w:rsidP="006C138B">
      <w:pPr>
        <w:jc w:val="center"/>
        <w:rPr>
          <w:rFonts w:ascii="Century Gothic" w:hAnsi="Century Gothic"/>
          <w:b/>
          <w:color w:val="76923C" w:themeColor="accent3" w:themeShade="BF"/>
          <w:sz w:val="40"/>
          <w:szCs w:val="40"/>
        </w:rPr>
      </w:pPr>
      <w:r>
        <w:rPr>
          <w:rFonts w:ascii="Century Gothic" w:hAnsi="Century Gothic"/>
          <w:b/>
          <w:color w:val="76923C" w:themeColor="accent3" w:themeShade="BF"/>
          <w:sz w:val="40"/>
          <w:szCs w:val="40"/>
        </w:rPr>
        <w:t>Children’s Literature Bibliography</w:t>
      </w:r>
    </w:p>
    <w:p w:rsidR="006C138B" w:rsidRDefault="006C138B" w:rsidP="006C138B">
      <w:pPr>
        <w:jc w:val="center"/>
        <w:rPr>
          <w:rFonts w:ascii="Century Gothic" w:hAnsi="Century Gothic"/>
          <w:b/>
          <w:color w:val="76923C" w:themeColor="accent3" w:themeShade="BF"/>
          <w:sz w:val="40"/>
          <w:szCs w:val="40"/>
        </w:rPr>
      </w:pPr>
      <w:r>
        <w:rPr>
          <w:rFonts w:ascii="Century Gothic" w:hAnsi="Century Gothic"/>
          <w:b/>
          <w:color w:val="76923C" w:themeColor="accent3" w:themeShade="BF"/>
          <w:sz w:val="40"/>
          <w:szCs w:val="40"/>
        </w:rPr>
        <w:t>Julie Papperman</w:t>
      </w:r>
    </w:p>
    <w:p w:rsidR="006C138B" w:rsidRDefault="006C138B" w:rsidP="006C138B">
      <w:pPr>
        <w:jc w:val="center"/>
        <w:rPr>
          <w:rFonts w:ascii="Century Gothic" w:hAnsi="Century Gothic"/>
          <w:b/>
          <w:color w:val="76923C" w:themeColor="accent3" w:themeShade="BF"/>
          <w:sz w:val="40"/>
          <w:szCs w:val="40"/>
        </w:rPr>
      </w:pPr>
      <w:r>
        <w:rPr>
          <w:rFonts w:ascii="Century Gothic" w:hAnsi="Century Gothic"/>
          <w:b/>
          <w:color w:val="76923C" w:themeColor="accent3" w:themeShade="BF"/>
          <w:sz w:val="40"/>
          <w:szCs w:val="40"/>
        </w:rPr>
        <w:t>SLM 503 Literature for Children</w:t>
      </w:r>
    </w:p>
    <w:p w:rsidR="006C138B" w:rsidRDefault="006C138B" w:rsidP="006C138B">
      <w:pPr>
        <w:jc w:val="center"/>
        <w:rPr>
          <w:rFonts w:ascii="Century Gothic" w:hAnsi="Century Gothic"/>
          <w:b/>
          <w:color w:val="76923C" w:themeColor="accent3" w:themeShade="BF"/>
          <w:sz w:val="40"/>
          <w:szCs w:val="40"/>
        </w:rPr>
      </w:pPr>
      <w:r>
        <w:rPr>
          <w:rFonts w:ascii="Century Gothic" w:hAnsi="Century Gothic"/>
          <w:b/>
          <w:color w:val="76923C" w:themeColor="accent3" w:themeShade="BF"/>
          <w:sz w:val="40"/>
          <w:szCs w:val="40"/>
        </w:rPr>
        <w:t>October 19, 2017</w:t>
      </w:r>
    </w:p>
    <w:p w:rsidR="006C138B" w:rsidRDefault="006C138B" w:rsidP="006C138B">
      <w:pPr>
        <w:jc w:val="center"/>
        <w:rPr>
          <w:rFonts w:ascii="Century Gothic" w:hAnsi="Century Gothic"/>
          <w:b/>
          <w:color w:val="76923C" w:themeColor="accent3" w:themeShade="BF"/>
          <w:sz w:val="40"/>
          <w:szCs w:val="40"/>
        </w:rPr>
      </w:pPr>
    </w:p>
    <w:p w:rsidR="006C138B" w:rsidRDefault="00F74BA5" w:rsidP="006C138B">
      <w:pPr>
        <w:jc w:val="center"/>
        <w:rPr>
          <w:rFonts w:ascii="Century Gothic" w:hAnsi="Century Gothic"/>
          <w:b/>
          <w:color w:val="76923C" w:themeColor="accent3" w:themeShade="BF"/>
          <w:sz w:val="40"/>
          <w:szCs w:val="40"/>
        </w:rPr>
      </w:pPr>
      <w:r>
        <w:rPr>
          <w:noProof/>
        </w:rPr>
        <w:drawing>
          <wp:inline distT="0" distB="0" distL="0" distR="0" wp14:anchorId="73D5AB08" wp14:editId="2F9986FC">
            <wp:extent cx="3321685" cy="2560466"/>
            <wp:effectExtent l="0" t="0" r="0" b="0"/>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4658" cy="2578174"/>
                    </a:xfrm>
                    <a:prstGeom prst="rect">
                      <a:avLst/>
                    </a:prstGeom>
                    <a:noFill/>
                    <a:ln>
                      <a:noFill/>
                    </a:ln>
                  </pic:spPr>
                </pic:pic>
              </a:graphicData>
            </a:graphic>
          </wp:inline>
        </w:drawing>
      </w:r>
    </w:p>
    <w:p w:rsidR="00F74BA5" w:rsidRPr="008B7974" w:rsidRDefault="00F74BA5" w:rsidP="006C138B">
      <w:pPr>
        <w:jc w:val="center"/>
        <w:rPr>
          <w:rFonts w:ascii="Century Gothic" w:hAnsi="Century Gothic"/>
          <w:b/>
          <w:color w:val="76923C" w:themeColor="accent3" w:themeShade="BF"/>
          <w:sz w:val="96"/>
          <w:szCs w:val="96"/>
        </w:rPr>
      </w:pPr>
      <w:r w:rsidRPr="008B7974">
        <w:rPr>
          <w:rFonts w:ascii="Century Gothic" w:hAnsi="Century Gothic"/>
          <w:b/>
          <w:color w:val="76923C" w:themeColor="accent3" w:themeShade="BF"/>
          <w:sz w:val="96"/>
          <w:szCs w:val="96"/>
        </w:rPr>
        <w:lastRenderedPageBreak/>
        <w:t>Table of Contents</w:t>
      </w:r>
    </w:p>
    <w:p w:rsidR="008B7974" w:rsidRDefault="008B7974" w:rsidP="00F74BA5">
      <w:pPr>
        <w:rPr>
          <w:rFonts w:ascii="Century Gothic" w:hAnsi="Century Gothic"/>
          <w:color w:val="76923C" w:themeColor="accent3" w:themeShade="BF"/>
          <w:sz w:val="36"/>
          <w:szCs w:val="36"/>
        </w:rPr>
      </w:pPr>
    </w:p>
    <w:p w:rsidR="008B7974" w:rsidRPr="008B7974" w:rsidRDefault="008B7974" w:rsidP="008B7974">
      <w:pPr>
        <w:spacing w:line="480" w:lineRule="auto"/>
        <w:rPr>
          <w:rFonts w:ascii="Century Gothic" w:hAnsi="Century Gothic"/>
          <w:color w:val="76923C" w:themeColor="accent3" w:themeShade="BF"/>
          <w:sz w:val="36"/>
          <w:szCs w:val="36"/>
        </w:rPr>
      </w:pPr>
      <w:r>
        <w:rPr>
          <w:rFonts w:ascii="Century Gothic" w:hAnsi="Century Gothic"/>
          <w:color w:val="76923C" w:themeColor="accent3" w:themeShade="BF"/>
          <w:sz w:val="36"/>
          <w:szCs w:val="36"/>
        </w:rPr>
        <w:t>Letter to Students………………………………….</w:t>
      </w:r>
      <w:r w:rsidR="00620475">
        <w:rPr>
          <w:rFonts w:ascii="Century Gothic" w:hAnsi="Century Gothic"/>
          <w:color w:val="76923C" w:themeColor="accent3" w:themeShade="BF"/>
          <w:sz w:val="36"/>
          <w:szCs w:val="36"/>
        </w:rPr>
        <w:t>.</w:t>
      </w:r>
      <w:r>
        <w:rPr>
          <w:rFonts w:ascii="Century Gothic" w:hAnsi="Century Gothic"/>
          <w:color w:val="76923C" w:themeColor="accent3" w:themeShade="BF"/>
          <w:sz w:val="36"/>
          <w:szCs w:val="36"/>
        </w:rPr>
        <w:t>.</w:t>
      </w:r>
      <w:r w:rsidR="00620475">
        <w:rPr>
          <w:rFonts w:ascii="Century Gothic" w:hAnsi="Century Gothic"/>
          <w:color w:val="76923C" w:themeColor="accent3" w:themeShade="BF"/>
          <w:sz w:val="36"/>
          <w:szCs w:val="36"/>
        </w:rPr>
        <w:t>3</w:t>
      </w:r>
    </w:p>
    <w:p w:rsidR="008B7974" w:rsidRPr="008B7974" w:rsidRDefault="00F74BA5" w:rsidP="008B7974">
      <w:pPr>
        <w:spacing w:line="480" w:lineRule="auto"/>
        <w:rPr>
          <w:rFonts w:ascii="Century Gothic" w:hAnsi="Century Gothic"/>
          <w:color w:val="76923C" w:themeColor="accent3" w:themeShade="BF"/>
          <w:sz w:val="36"/>
          <w:szCs w:val="36"/>
        </w:rPr>
      </w:pPr>
      <w:r w:rsidRPr="008B7974">
        <w:rPr>
          <w:rFonts w:ascii="Century Gothic" w:hAnsi="Century Gothic"/>
          <w:color w:val="76923C" w:themeColor="accent3" w:themeShade="BF"/>
          <w:sz w:val="36"/>
          <w:szCs w:val="36"/>
        </w:rPr>
        <w:t>Elementary School Students’ Rights to Read</w:t>
      </w:r>
      <w:r w:rsidR="008B7974">
        <w:rPr>
          <w:rFonts w:ascii="Century Gothic" w:hAnsi="Century Gothic"/>
          <w:color w:val="76923C" w:themeColor="accent3" w:themeShade="BF"/>
          <w:sz w:val="36"/>
          <w:szCs w:val="36"/>
        </w:rPr>
        <w:t>…</w:t>
      </w:r>
      <w:r w:rsidR="00620475">
        <w:rPr>
          <w:rFonts w:ascii="Century Gothic" w:hAnsi="Century Gothic"/>
          <w:color w:val="76923C" w:themeColor="accent3" w:themeShade="BF"/>
          <w:sz w:val="36"/>
          <w:szCs w:val="36"/>
        </w:rPr>
        <w:t>.4</w:t>
      </w:r>
    </w:p>
    <w:p w:rsidR="008B7974" w:rsidRPr="008B7974" w:rsidRDefault="00F74BA5" w:rsidP="008B7974">
      <w:pPr>
        <w:spacing w:line="480" w:lineRule="auto"/>
        <w:rPr>
          <w:rFonts w:ascii="Century Gothic" w:hAnsi="Century Gothic"/>
          <w:color w:val="76923C" w:themeColor="accent3" w:themeShade="BF"/>
          <w:sz w:val="36"/>
          <w:szCs w:val="36"/>
        </w:rPr>
      </w:pPr>
      <w:r w:rsidRPr="008B7974">
        <w:rPr>
          <w:rFonts w:ascii="Century Gothic" w:hAnsi="Century Gothic"/>
          <w:color w:val="76923C" w:themeColor="accent3" w:themeShade="BF"/>
          <w:sz w:val="36"/>
          <w:szCs w:val="36"/>
        </w:rPr>
        <w:t>Picture Books and Easy Readers</w:t>
      </w:r>
      <w:r w:rsidR="008B7974">
        <w:rPr>
          <w:rFonts w:ascii="Century Gothic" w:hAnsi="Century Gothic"/>
          <w:color w:val="76923C" w:themeColor="accent3" w:themeShade="BF"/>
          <w:sz w:val="36"/>
          <w:szCs w:val="36"/>
        </w:rPr>
        <w:t>…………………</w:t>
      </w:r>
      <w:r w:rsidR="00620475">
        <w:rPr>
          <w:rFonts w:ascii="Century Gothic" w:hAnsi="Century Gothic"/>
          <w:color w:val="76923C" w:themeColor="accent3" w:themeShade="BF"/>
          <w:sz w:val="36"/>
          <w:szCs w:val="36"/>
        </w:rPr>
        <w:t>5</w:t>
      </w:r>
    </w:p>
    <w:p w:rsidR="008B7974" w:rsidRPr="008B7974" w:rsidRDefault="00F74BA5" w:rsidP="008B7974">
      <w:pPr>
        <w:spacing w:line="480" w:lineRule="auto"/>
        <w:rPr>
          <w:rFonts w:ascii="Century Gothic" w:hAnsi="Century Gothic"/>
          <w:color w:val="76923C" w:themeColor="accent3" w:themeShade="BF"/>
          <w:sz w:val="36"/>
          <w:szCs w:val="36"/>
        </w:rPr>
      </w:pPr>
      <w:r w:rsidRPr="008B7974">
        <w:rPr>
          <w:rFonts w:ascii="Century Gothic" w:hAnsi="Century Gothic"/>
          <w:color w:val="76923C" w:themeColor="accent3" w:themeShade="BF"/>
          <w:sz w:val="36"/>
          <w:szCs w:val="36"/>
        </w:rPr>
        <w:t>Fiction Books</w:t>
      </w:r>
      <w:r w:rsidR="008B7974">
        <w:rPr>
          <w:rFonts w:ascii="Century Gothic" w:hAnsi="Century Gothic"/>
          <w:color w:val="76923C" w:themeColor="accent3" w:themeShade="BF"/>
          <w:sz w:val="36"/>
          <w:szCs w:val="36"/>
        </w:rPr>
        <w:t>…………………………………………</w:t>
      </w:r>
      <w:r w:rsidR="00620475">
        <w:rPr>
          <w:rFonts w:ascii="Century Gothic" w:hAnsi="Century Gothic"/>
          <w:color w:val="76923C" w:themeColor="accent3" w:themeShade="BF"/>
          <w:sz w:val="36"/>
          <w:szCs w:val="36"/>
        </w:rPr>
        <w:t>11</w:t>
      </w:r>
    </w:p>
    <w:p w:rsidR="00F74BA5" w:rsidRPr="008B7974" w:rsidRDefault="00F74BA5" w:rsidP="008B7974">
      <w:pPr>
        <w:spacing w:line="480" w:lineRule="auto"/>
        <w:rPr>
          <w:rFonts w:ascii="Century Gothic" w:hAnsi="Century Gothic"/>
          <w:color w:val="76923C" w:themeColor="accent3" w:themeShade="BF"/>
          <w:sz w:val="36"/>
          <w:szCs w:val="36"/>
        </w:rPr>
      </w:pPr>
      <w:r w:rsidRPr="008B7974">
        <w:rPr>
          <w:rFonts w:ascii="Century Gothic" w:hAnsi="Century Gothic"/>
          <w:color w:val="76923C" w:themeColor="accent3" w:themeShade="BF"/>
          <w:sz w:val="36"/>
          <w:szCs w:val="36"/>
        </w:rPr>
        <w:t>Nonfiction Books</w:t>
      </w:r>
      <w:r w:rsidR="008B7974">
        <w:rPr>
          <w:rFonts w:ascii="Century Gothic" w:hAnsi="Century Gothic"/>
          <w:color w:val="76923C" w:themeColor="accent3" w:themeShade="BF"/>
          <w:sz w:val="36"/>
          <w:szCs w:val="36"/>
        </w:rPr>
        <w:t>…………………………………….</w:t>
      </w:r>
      <w:r w:rsidR="00620475">
        <w:rPr>
          <w:rFonts w:ascii="Century Gothic" w:hAnsi="Century Gothic"/>
          <w:color w:val="76923C" w:themeColor="accent3" w:themeShade="BF"/>
          <w:sz w:val="36"/>
          <w:szCs w:val="36"/>
        </w:rPr>
        <w:t>17</w:t>
      </w:r>
    </w:p>
    <w:p w:rsidR="00F74BA5" w:rsidRPr="008B7974" w:rsidRDefault="00F74BA5" w:rsidP="008B7974">
      <w:pPr>
        <w:spacing w:line="480" w:lineRule="auto"/>
        <w:rPr>
          <w:rFonts w:ascii="Century Gothic" w:hAnsi="Century Gothic"/>
          <w:color w:val="76923C" w:themeColor="accent3" w:themeShade="BF"/>
          <w:sz w:val="36"/>
          <w:szCs w:val="36"/>
        </w:rPr>
      </w:pPr>
      <w:r w:rsidRPr="008B7974">
        <w:rPr>
          <w:rFonts w:ascii="Century Gothic" w:hAnsi="Century Gothic"/>
          <w:color w:val="76923C" w:themeColor="accent3" w:themeShade="BF"/>
          <w:sz w:val="36"/>
          <w:szCs w:val="36"/>
        </w:rPr>
        <w:t>Magazines</w:t>
      </w:r>
      <w:r w:rsidR="008B7974">
        <w:rPr>
          <w:rFonts w:ascii="Century Gothic" w:hAnsi="Century Gothic"/>
          <w:color w:val="76923C" w:themeColor="accent3" w:themeShade="BF"/>
          <w:sz w:val="36"/>
          <w:szCs w:val="36"/>
        </w:rPr>
        <w:t>……………………………………………</w:t>
      </w:r>
      <w:r w:rsidR="00620475">
        <w:rPr>
          <w:rFonts w:ascii="Century Gothic" w:hAnsi="Century Gothic"/>
          <w:color w:val="76923C" w:themeColor="accent3" w:themeShade="BF"/>
          <w:sz w:val="36"/>
          <w:szCs w:val="36"/>
        </w:rPr>
        <w:t>23</w:t>
      </w:r>
    </w:p>
    <w:p w:rsidR="00F74BA5" w:rsidRPr="008B7974" w:rsidRDefault="00F74BA5" w:rsidP="008B7974">
      <w:pPr>
        <w:spacing w:line="480" w:lineRule="auto"/>
        <w:rPr>
          <w:rFonts w:ascii="Century Gothic" w:hAnsi="Century Gothic"/>
          <w:color w:val="76923C" w:themeColor="accent3" w:themeShade="BF"/>
          <w:sz w:val="36"/>
          <w:szCs w:val="36"/>
        </w:rPr>
      </w:pPr>
      <w:r w:rsidRPr="008B7974">
        <w:rPr>
          <w:rFonts w:ascii="Century Gothic" w:hAnsi="Century Gothic"/>
          <w:color w:val="76923C" w:themeColor="accent3" w:themeShade="BF"/>
          <w:sz w:val="36"/>
          <w:szCs w:val="36"/>
        </w:rPr>
        <w:t>Diversity – Insight into Poverty</w:t>
      </w:r>
      <w:r w:rsidR="008B7974">
        <w:rPr>
          <w:rFonts w:ascii="Century Gothic" w:hAnsi="Century Gothic"/>
          <w:color w:val="76923C" w:themeColor="accent3" w:themeShade="BF"/>
          <w:sz w:val="36"/>
          <w:szCs w:val="36"/>
        </w:rPr>
        <w:t>…………………….</w:t>
      </w:r>
      <w:r w:rsidR="00620475">
        <w:rPr>
          <w:rFonts w:ascii="Century Gothic" w:hAnsi="Century Gothic"/>
          <w:color w:val="76923C" w:themeColor="accent3" w:themeShade="BF"/>
          <w:sz w:val="36"/>
          <w:szCs w:val="36"/>
        </w:rPr>
        <w:t>25</w:t>
      </w:r>
    </w:p>
    <w:p w:rsidR="00F74BA5" w:rsidRDefault="00F74BA5" w:rsidP="008B7974">
      <w:pPr>
        <w:spacing w:line="480" w:lineRule="auto"/>
        <w:rPr>
          <w:rFonts w:ascii="Century Gothic" w:hAnsi="Century Gothic"/>
          <w:color w:val="76923C" w:themeColor="accent3" w:themeShade="BF"/>
          <w:sz w:val="36"/>
          <w:szCs w:val="36"/>
        </w:rPr>
      </w:pPr>
      <w:r w:rsidRPr="008B7974">
        <w:rPr>
          <w:rFonts w:ascii="Century Gothic" w:hAnsi="Century Gothic"/>
          <w:color w:val="76923C" w:themeColor="accent3" w:themeShade="BF"/>
          <w:sz w:val="36"/>
          <w:szCs w:val="36"/>
        </w:rPr>
        <w:t>Notes</w:t>
      </w:r>
      <w:r w:rsidR="008B7974">
        <w:rPr>
          <w:rFonts w:ascii="Century Gothic" w:hAnsi="Century Gothic"/>
          <w:color w:val="76923C" w:themeColor="accent3" w:themeShade="BF"/>
          <w:sz w:val="36"/>
          <w:szCs w:val="36"/>
        </w:rPr>
        <w:t>…………………………………………………..</w:t>
      </w:r>
      <w:r w:rsidR="00620475">
        <w:rPr>
          <w:rFonts w:ascii="Century Gothic" w:hAnsi="Century Gothic"/>
          <w:color w:val="76923C" w:themeColor="accent3" w:themeShade="BF"/>
          <w:sz w:val="36"/>
          <w:szCs w:val="36"/>
        </w:rPr>
        <w:t>27</w:t>
      </w:r>
    </w:p>
    <w:p w:rsidR="008B7974" w:rsidRDefault="008B7974" w:rsidP="008B7974">
      <w:pPr>
        <w:spacing w:line="480" w:lineRule="auto"/>
        <w:jc w:val="center"/>
        <w:rPr>
          <w:rFonts w:ascii="Century Gothic" w:hAnsi="Century Gothic"/>
          <w:color w:val="76923C" w:themeColor="accent3" w:themeShade="BF"/>
          <w:sz w:val="36"/>
          <w:szCs w:val="36"/>
        </w:rPr>
      </w:pPr>
      <w:r>
        <w:rPr>
          <w:noProof/>
        </w:rPr>
        <w:drawing>
          <wp:inline distT="0" distB="0" distL="0" distR="0" wp14:anchorId="6269B935" wp14:editId="35392198">
            <wp:extent cx="2683666" cy="1116692"/>
            <wp:effectExtent l="0" t="0" r="2540" b="7620"/>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0058" cy="1119352"/>
                    </a:xfrm>
                    <a:prstGeom prst="rect">
                      <a:avLst/>
                    </a:prstGeom>
                    <a:noFill/>
                    <a:ln>
                      <a:noFill/>
                    </a:ln>
                  </pic:spPr>
                </pic:pic>
              </a:graphicData>
            </a:graphic>
          </wp:inline>
        </w:drawing>
      </w:r>
    </w:p>
    <w:p w:rsidR="0001482D" w:rsidRPr="00DA2151" w:rsidRDefault="0001482D" w:rsidP="0001482D">
      <w:pPr>
        <w:rPr>
          <w:rFonts w:ascii="Century Gothic" w:hAnsi="Century Gothic"/>
          <w:b/>
          <w:sz w:val="32"/>
          <w:szCs w:val="32"/>
        </w:rPr>
      </w:pPr>
      <w:r w:rsidRPr="00DA2151">
        <w:rPr>
          <w:rFonts w:ascii="Century Gothic" w:hAnsi="Century Gothic"/>
          <w:b/>
          <w:sz w:val="32"/>
          <w:szCs w:val="32"/>
        </w:rPr>
        <w:lastRenderedPageBreak/>
        <w:t xml:space="preserve">Dear Students, </w:t>
      </w:r>
    </w:p>
    <w:p w:rsidR="0001482D" w:rsidRPr="00DA2151" w:rsidRDefault="0001482D" w:rsidP="0001482D">
      <w:pPr>
        <w:spacing w:after="0" w:line="360" w:lineRule="auto"/>
        <w:ind w:firstLine="720"/>
        <w:rPr>
          <w:rFonts w:ascii="Century Gothic" w:hAnsi="Century Gothic"/>
          <w:b/>
          <w:sz w:val="32"/>
          <w:szCs w:val="32"/>
        </w:rPr>
      </w:pPr>
      <w:r w:rsidRPr="00DA2151">
        <w:rPr>
          <w:rFonts w:ascii="Century Gothic" w:hAnsi="Century Gothic"/>
          <w:b/>
          <w:sz w:val="32"/>
          <w:szCs w:val="32"/>
        </w:rPr>
        <w:t xml:space="preserve">Welcome to the library! Getting lost in a book is a true joy of mine. I can escape into another world and experience things I never would anywhere else. Reading also teaches me about our world. </w:t>
      </w:r>
    </w:p>
    <w:p w:rsidR="0001482D" w:rsidRPr="00DA2151" w:rsidRDefault="0001482D" w:rsidP="0001482D">
      <w:pPr>
        <w:spacing w:after="0" w:line="360" w:lineRule="auto"/>
        <w:ind w:firstLine="720"/>
        <w:rPr>
          <w:rFonts w:ascii="Century Gothic" w:hAnsi="Century Gothic"/>
          <w:b/>
          <w:sz w:val="32"/>
          <w:szCs w:val="32"/>
        </w:rPr>
      </w:pPr>
      <w:r w:rsidRPr="00DA2151">
        <w:rPr>
          <w:rFonts w:ascii="Century Gothic" w:hAnsi="Century Gothic"/>
          <w:b/>
          <w:sz w:val="32"/>
          <w:szCs w:val="32"/>
        </w:rPr>
        <w:t>I made this bibliography to share some books that are examples of why I enjoy reading. I hope these books take you to another place like they did w</w:t>
      </w:r>
      <w:r w:rsidR="00D41AF1">
        <w:rPr>
          <w:rFonts w:ascii="Century Gothic" w:hAnsi="Century Gothic"/>
          <w:b/>
          <w:sz w:val="32"/>
          <w:szCs w:val="32"/>
        </w:rPr>
        <w:t xml:space="preserve">hen I read them. </w:t>
      </w:r>
      <w:r w:rsidRPr="00DA2151">
        <w:rPr>
          <w:rFonts w:ascii="Century Gothic" w:hAnsi="Century Gothic"/>
          <w:b/>
          <w:sz w:val="32"/>
          <w:szCs w:val="32"/>
        </w:rPr>
        <w:t xml:space="preserve">The bibliography includes picture books, fiction books, nonfiction books, and magazines. </w:t>
      </w:r>
    </w:p>
    <w:p w:rsidR="0001482D" w:rsidRPr="00DA2151" w:rsidRDefault="0001482D" w:rsidP="0001482D">
      <w:pPr>
        <w:spacing w:after="0" w:line="360" w:lineRule="auto"/>
        <w:ind w:firstLine="720"/>
        <w:rPr>
          <w:rFonts w:ascii="Century Gothic" w:hAnsi="Century Gothic"/>
          <w:b/>
          <w:sz w:val="32"/>
          <w:szCs w:val="32"/>
        </w:rPr>
      </w:pPr>
      <w:r w:rsidRPr="00DA2151">
        <w:rPr>
          <w:b/>
          <w:noProof/>
        </w:rPr>
        <w:drawing>
          <wp:anchor distT="0" distB="0" distL="114300" distR="114300" simplePos="0" relativeHeight="251657728" behindDoc="1" locked="0" layoutInCell="1" allowOverlap="1" wp14:anchorId="44BC2B31" wp14:editId="01D1C5EE">
            <wp:simplePos x="0" y="0"/>
            <wp:positionH relativeFrom="column">
              <wp:posOffset>1981200</wp:posOffset>
            </wp:positionH>
            <wp:positionV relativeFrom="paragraph">
              <wp:posOffset>1682750</wp:posOffset>
            </wp:positionV>
            <wp:extent cx="3391861" cy="2733675"/>
            <wp:effectExtent l="0" t="0" r="0" b="0"/>
            <wp:wrapNone/>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1861"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151">
        <w:rPr>
          <w:rFonts w:ascii="Century Gothic" w:hAnsi="Century Gothic"/>
          <w:b/>
          <w:sz w:val="32"/>
          <w:szCs w:val="32"/>
        </w:rPr>
        <w:t xml:space="preserve">When you are wondering what your next book to read should </w:t>
      </w:r>
      <w:r w:rsidR="00361109">
        <w:rPr>
          <w:rFonts w:ascii="Century Gothic" w:hAnsi="Century Gothic"/>
          <w:b/>
          <w:sz w:val="32"/>
          <w:szCs w:val="32"/>
        </w:rPr>
        <w:t>be, look here for an</w:t>
      </w:r>
      <w:r w:rsidRPr="00DA2151">
        <w:rPr>
          <w:rFonts w:ascii="Century Gothic" w:hAnsi="Century Gothic"/>
          <w:b/>
          <w:sz w:val="32"/>
          <w:szCs w:val="32"/>
        </w:rPr>
        <w:t xml:space="preserve"> idea. This is also a great place to search if you want to try a different kind of bo</w:t>
      </w:r>
      <w:r w:rsidR="007620F7">
        <w:rPr>
          <w:rFonts w:ascii="Century Gothic" w:hAnsi="Century Gothic"/>
          <w:b/>
          <w:sz w:val="32"/>
          <w:szCs w:val="32"/>
        </w:rPr>
        <w:t>ok. Open y</w:t>
      </w:r>
      <w:r w:rsidR="00361109">
        <w:rPr>
          <w:rFonts w:ascii="Century Gothic" w:hAnsi="Century Gothic"/>
          <w:b/>
          <w:sz w:val="32"/>
          <w:szCs w:val="32"/>
        </w:rPr>
        <w:t>our world with reading</w:t>
      </w:r>
      <w:r w:rsidRPr="00DA2151">
        <w:rPr>
          <w:rFonts w:ascii="Century Gothic" w:hAnsi="Century Gothic"/>
          <w:b/>
          <w:sz w:val="32"/>
          <w:szCs w:val="32"/>
        </w:rPr>
        <w:t>!</w:t>
      </w:r>
    </w:p>
    <w:p w:rsidR="0001482D" w:rsidRPr="00DA2151" w:rsidRDefault="0001482D" w:rsidP="0001482D">
      <w:pPr>
        <w:rPr>
          <w:rFonts w:ascii="Century Gothic" w:hAnsi="Century Gothic"/>
          <w:b/>
          <w:sz w:val="32"/>
          <w:szCs w:val="32"/>
        </w:rPr>
      </w:pPr>
    </w:p>
    <w:p w:rsidR="0001482D" w:rsidRPr="00DA2151" w:rsidRDefault="0001482D" w:rsidP="0001482D">
      <w:pPr>
        <w:rPr>
          <w:rFonts w:ascii="Century Gothic" w:hAnsi="Century Gothic"/>
          <w:b/>
          <w:sz w:val="32"/>
          <w:szCs w:val="32"/>
        </w:rPr>
      </w:pPr>
      <w:r w:rsidRPr="00DA2151">
        <w:rPr>
          <w:rFonts w:ascii="Century Gothic" w:hAnsi="Century Gothic"/>
          <w:b/>
          <w:sz w:val="32"/>
          <w:szCs w:val="32"/>
        </w:rPr>
        <w:t xml:space="preserve">Happy reading, </w:t>
      </w:r>
    </w:p>
    <w:p w:rsidR="0001482D" w:rsidRPr="00DA2151" w:rsidRDefault="0001482D" w:rsidP="0001482D">
      <w:pPr>
        <w:rPr>
          <w:rFonts w:ascii="Century Gothic" w:hAnsi="Century Gothic"/>
          <w:b/>
          <w:sz w:val="32"/>
          <w:szCs w:val="32"/>
        </w:rPr>
      </w:pPr>
      <w:r w:rsidRPr="00DA2151">
        <w:rPr>
          <w:rFonts w:ascii="Century Gothic" w:hAnsi="Century Gothic"/>
          <w:b/>
          <w:sz w:val="32"/>
          <w:szCs w:val="32"/>
        </w:rPr>
        <w:t>Mrs. Papperman</w:t>
      </w:r>
    </w:p>
    <w:p w:rsidR="0001482D" w:rsidRPr="00145E32" w:rsidRDefault="0001482D" w:rsidP="0001482D">
      <w:pPr>
        <w:rPr>
          <w:sz w:val="32"/>
          <w:szCs w:val="32"/>
        </w:rPr>
      </w:pPr>
    </w:p>
    <w:p w:rsidR="00361109" w:rsidRDefault="00361109" w:rsidP="0001482D">
      <w:pPr>
        <w:spacing w:line="480" w:lineRule="auto"/>
        <w:rPr>
          <w:rFonts w:ascii="Century Gothic" w:hAnsi="Century Gothic"/>
          <w:color w:val="76923C" w:themeColor="accent3" w:themeShade="BF"/>
          <w:sz w:val="36"/>
          <w:szCs w:val="36"/>
        </w:rPr>
      </w:pPr>
    </w:p>
    <w:p w:rsidR="00DA1595" w:rsidRDefault="00DA1595" w:rsidP="0001482D">
      <w:pPr>
        <w:spacing w:line="480" w:lineRule="auto"/>
        <w:rPr>
          <w:rFonts w:ascii="Century Gothic" w:hAnsi="Century Gothic"/>
          <w:color w:val="76923C" w:themeColor="accent3" w:themeShade="BF"/>
          <w:sz w:val="36"/>
          <w:szCs w:val="36"/>
        </w:rPr>
      </w:pPr>
    </w:p>
    <w:p w:rsidR="0001482D" w:rsidRDefault="0001482D" w:rsidP="0001482D"/>
    <w:p w:rsidR="0001482D" w:rsidRPr="00435A30" w:rsidRDefault="00361109" w:rsidP="0001482D">
      <w:r>
        <w:rPr>
          <w:noProof/>
        </w:rPr>
        <mc:AlternateContent>
          <mc:Choice Requires="wps">
            <w:drawing>
              <wp:anchor distT="0" distB="0" distL="114300" distR="114300" simplePos="0" relativeHeight="251658752" behindDoc="0" locked="0" layoutInCell="1" allowOverlap="1" wp14:anchorId="5E7DCF20" wp14:editId="1B7FF756">
                <wp:simplePos x="0" y="0"/>
                <wp:positionH relativeFrom="column">
                  <wp:posOffset>-48260</wp:posOffset>
                </wp:positionH>
                <wp:positionV relativeFrom="paragraph">
                  <wp:posOffset>-345440</wp:posOffset>
                </wp:positionV>
                <wp:extent cx="5648325" cy="1444625"/>
                <wp:effectExtent l="0" t="0" r="0" b="3175"/>
                <wp:wrapNone/>
                <wp:docPr id="3" name="Text Box 3"/>
                <wp:cNvGraphicFramePr/>
                <a:graphic xmlns:a="http://schemas.openxmlformats.org/drawingml/2006/main">
                  <a:graphicData uri="http://schemas.microsoft.com/office/word/2010/wordprocessingShape">
                    <wps:wsp>
                      <wps:cNvSpPr txBox="1"/>
                      <wps:spPr>
                        <a:xfrm>
                          <a:off x="0" y="0"/>
                          <a:ext cx="5648325" cy="1444625"/>
                        </a:xfrm>
                        <a:prstGeom prst="rect">
                          <a:avLst/>
                        </a:prstGeom>
                        <a:noFill/>
                        <a:ln>
                          <a:noFill/>
                        </a:ln>
                      </wps:spPr>
                      <wps:txbx>
                        <w:txbxContent>
                          <w:p w:rsidR="00061EA2" w:rsidRPr="00435A30" w:rsidRDefault="00061EA2" w:rsidP="0001482D">
                            <w:pPr>
                              <w:jc w:val="center"/>
                              <w:rPr>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35A30">
                              <w:rPr>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Elementary School Library Students’ Rights to 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5E7DCF20" id="_x0000_t202" coordsize="21600,21600" o:spt="202" path="m,l,21600r21600,l21600,xe">
                <v:stroke joinstyle="miter"/>
                <v:path gradientshapeok="t" o:connecttype="rect"/>
              </v:shapetype>
              <v:shape id="Text Box 3" o:spid="_x0000_s1026" type="#_x0000_t202" style="position:absolute;margin-left:-3.8pt;margin-top:-27.2pt;width:444.75pt;height:11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UVtAIAAGMFAAAOAAAAZHJzL2Uyb0RvYy54bWysVE1v2zAMvQ/YfxB0X53vdkadImuRbUC/&#10;sGboWZHlWIAsapSSuPv1o2Qnzbqdhl0cimSeyMcnXl61jWE7hV6DLfjwbMCZshJKbTcF/75afrjg&#10;zAdhS2HAqoK/KM+v5u/fXe5drkZQgykVMgKxPt+7gtchuDzLvKxVI/wZOGUpWAE2ItARN1mJYk/o&#10;jclGg8Es2wOWDkEq78l70wX5POFXlZLhoaq8CswUnGoL6Yvpu47fbH4p8g0KV2vZlyH+oYpGaEuX&#10;HqFuRBBsi/oPqEZLBA9VOJPQZFBVWqrUA3UzHLzp5qkWTqVeiBzvjjT5/wcr73ePyHRZ8DFnVjQ0&#10;opVqA/sELRtHdvbO55T05CgttOSmKR/8npyx6bbCJv5SO4zixPPLkdsIJsk5nU0uxqMpZ5Jiw8lk&#10;MqMD4Wevf3fow2cFDYtGwZGGlzgVu1sfutRDSrzNwlIbkwZo7G8OwoyeLNbe1Rit0K7bvqE1lC/U&#10;D0KnB+/kUtOdt8KHR4EkAGqBRB0e6FMZ2BcceouzGvDn3/wxn+ZCUc72JKiC+x9bgYoz89XSxD5S&#10;01GB6TCZno/ogKeR9WnEbptrIM0O6fk4mcyYH8zBrBCaZ9L+It5KIWEl3V3wcDCvQydzejtSLRYp&#10;iTTnRLi1T05G6EhaZHTVPgt0Pe2BJnYPB+mJ/A37XW5H92IboNJxNCL3Ulk1LqMpSUYoejjAUEP/&#10;wJYINnRPzuhNHb7pDUNNi6IW6GvOSp0a6EZ9AujduGRUFm7jmvlCYjofTqnnWPudCAq1IKpoQ4T4&#10;WkS+VjtlVozGNhtPB5RYU7ej82h10hJ2Y1RXiKSSYIvXJik57R1FB7aLkOtNR5LZNndQdr4ZIaa9&#10;QSo7picdn0LFIFXdi7DTW3+gl5zSe1Liqjg9p6zX3Tj/BQAA//8DAFBLAwQUAAYACAAAACEAPvQ4&#10;h98AAAAKAQAADwAAAGRycy9kb3ducmV2LnhtbEyPwU7DMAyG70i8Q2QkbltS6LauNJ0QiCtoAybt&#10;ljVeW9E4VZOt5e0xJzhZlj/9/v5iM7lOXHAIrScNyVyBQKq8banW8PH+MstAhGjIms4TavjGAJvy&#10;+qowufUjbfGyi7XgEAq50dDE2OdShqpBZ8Lc90h8O/nBmcjrUEs7mJHDXSfvlFpKZ1riD43p8anB&#10;6mt3dho+X0+Hfare6me36Ec/KUluLbW+vZkeH0BEnOIfDL/6rA4lOx39mWwQnYbZaskkz0WagmAg&#10;y5I1iCOTq/sEZFnI/xXKHwAAAP//AwBQSwECLQAUAAYACAAAACEAtoM4kv4AAADhAQAAEwAAAAAA&#10;AAAAAAAAAAAAAAAAW0NvbnRlbnRfVHlwZXNdLnhtbFBLAQItABQABgAIAAAAIQA4/SH/1gAAAJQB&#10;AAALAAAAAAAAAAAAAAAAAC8BAABfcmVscy8ucmVsc1BLAQItABQABgAIAAAAIQBEiHUVtAIAAGMF&#10;AAAOAAAAAAAAAAAAAAAAAC4CAABkcnMvZTJvRG9jLnhtbFBLAQItABQABgAIAAAAIQA+9DiH3wAA&#10;AAoBAAAPAAAAAAAAAAAAAAAAAA4FAABkcnMvZG93bnJldi54bWxQSwUGAAAAAAQABADzAAAAGgYA&#10;AAAA&#10;" filled="f" stroked="f">
                <v:textbox>
                  <w:txbxContent>
                    <w:p w:rsidR="00061EA2" w:rsidRPr="00435A30" w:rsidRDefault="00061EA2" w:rsidP="0001482D">
                      <w:pPr>
                        <w:jc w:val="center"/>
                        <w:rPr>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35A30">
                        <w:rPr>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Elementary School Library Students’ Rights to Read</w:t>
                      </w:r>
                    </w:p>
                  </w:txbxContent>
                </v:textbox>
              </v:shape>
            </w:pict>
          </mc:Fallback>
        </mc:AlternateContent>
      </w:r>
    </w:p>
    <w:p w:rsidR="0001482D" w:rsidRPr="00435A30" w:rsidRDefault="0001482D" w:rsidP="0001482D"/>
    <w:p w:rsidR="00C04993" w:rsidRDefault="00C04993" w:rsidP="0001482D">
      <w:pPr>
        <w:jc w:val="center"/>
        <w:rPr>
          <w:rFonts w:ascii="Century Gothic" w:hAnsi="Century Gothic"/>
          <w:color w:val="76923C" w:themeColor="accent3" w:themeShade="BF"/>
          <w:sz w:val="36"/>
          <w:szCs w:val="36"/>
        </w:rPr>
      </w:pPr>
    </w:p>
    <w:p w:rsidR="0001482D" w:rsidRDefault="004A1DB0" w:rsidP="0001482D">
      <w:pPr>
        <w:jc w:val="center"/>
        <w:rPr>
          <w:rFonts w:ascii="Century Gothic" w:hAnsi="Century Gothic"/>
          <w:color w:val="76923C" w:themeColor="accent3" w:themeShade="BF"/>
          <w:sz w:val="36"/>
          <w:szCs w:val="36"/>
        </w:rPr>
      </w:pPr>
      <w:r>
        <w:rPr>
          <w:noProof/>
        </w:rPr>
        <w:drawing>
          <wp:inline distT="0" distB="0" distL="0" distR="0" wp14:anchorId="05005F03" wp14:editId="7A499ABA">
            <wp:extent cx="4476750" cy="628650"/>
            <wp:effectExtent l="0" t="0" r="0" b="0"/>
            <wp:docPr id="8" name="Picture 8" descr="Image result for bann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anner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5113" cy="646675"/>
                    </a:xfrm>
                    <a:prstGeom prst="rect">
                      <a:avLst/>
                    </a:prstGeom>
                    <a:noFill/>
                    <a:ln>
                      <a:noFill/>
                    </a:ln>
                  </pic:spPr>
                </pic:pic>
              </a:graphicData>
            </a:graphic>
          </wp:inline>
        </w:drawing>
      </w:r>
    </w:p>
    <w:p w:rsidR="0001482D" w:rsidRPr="00DA2151" w:rsidRDefault="0001482D" w:rsidP="0001482D">
      <w:pPr>
        <w:jc w:val="center"/>
        <w:rPr>
          <w:rFonts w:ascii="Century Gothic" w:hAnsi="Century Gothic"/>
          <w:b/>
          <w:sz w:val="48"/>
          <w:szCs w:val="48"/>
        </w:rPr>
      </w:pPr>
      <w:r w:rsidRPr="00DA2151">
        <w:rPr>
          <w:rFonts w:ascii="Century Gothic" w:hAnsi="Century Gothic"/>
          <w:b/>
          <w:sz w:val="48"/>
          <w:szCs w:val="48"/>
        </w:rPr>
        <w:t>You have the right to:</w:t>
      </w:r>
    </w:p>
    <w:p w:rsidR="0001482D" w:rsidRPr="00DA2151" w:rsidRDefault="0001482D" w:rsidP="0001482D">
      <w:pPr>
        <w:pStyle w:val="ListParagraph"/>
        <w:numPr>
          <w:ilvl w:val="0"/>
          <w:numId w:val="1"/>
        </w:numPr>
        <w:spacing w:after="0" w:line="360" w:lineRule="auto"/>
        <w:rPr>
          <w:rFonts w:ascii="Century Gothic" w:hAnsi="Century Gothic"/>
          <w:b/>
          <w:sz w:val="34"/>
          <w:szCs w:val="34"/>
        </w:rPr>
      </w:pPr>
      <w:r w:rsidRPr="00DA2151">
        <w:rPr>
          <w:rFonts w:ascii="Century Gothic" w:hAnsi="Century Gothic"/>
          <w:b/>
          <w:sz w:val="34"/>
          <w:szCs w:val="34"/>
        </w:rPr>
        <w:t>Come to the library anytime when it is open.</w:t>
      </w:r>
    </w:p>
    <w:p w:rsidR="0001482D" w:rsidRPr="00DA2151" w:rsidRDefault="0001482D" w:rsidP="0001482D">
      <w:pPr>
        <w:pStyle w:val="ListParagraph"/>
        <w:numPr>
          <w:ilvl w:val="0"/>
          <w:numId w:val="1"/>
        </w:numPr>
        <w:spacing w:after="0" w:line="360" w:lineRule="auto"/>
        <w:rPr>
          <w:rFonts w:ascii="Century Gothic" w:hAnsi="Century Gothic"/>
          <w:b/>
          <w:sz w:val="34"/>
          <w:szCs w:val="34"/>
        </w:rPr>
      </w:pPr>
      <w:r w:rsidRPr="00DA2151">
        <w:rPr>
          <w:rFonts w:ascii="Century Gothic" w:hAnsi="Century Gothic"/>
          <w:b/>
          <w:sz w:val="34"/>
          <w:szCs w:val="34"/>
        </w:rPr>
        <w:t>Borrow a book for as long as you need.</w:t>
      </w:r>
    </w:p>
    <w:p w:rsidR="0001482D" w:rsidRPr="00DA2151" w:rsidRDefault="0001482D" w:rsidP="0001482D">
      <w:pPr>
        <w:pStyle w:val="ListParagraph"/>
        <w:numPr>
          <w:ilvl w:val="0"/>
          <w:numId w:val="1"/>
        </w:numPr>
        <w:spacing w:after="0" w:line="360" w:lineRule="auto"/>
        <w:rPr>
          <w:rFonts w:ascii="Century Gothic" w:hAnsi="Century Gothic"/>
          <w:b/>
          <w:sz w:val="34"/>
          <w:szCs w:val="34"/>
        </w:rPr>
      </w:pPr>
      <w:r w:rsidRPr="00DA2151">
        <w:rPr>
          <w:rFonts w:ascii="Century Gothic" w:hAnsi="Century Gothic"/>
          <w:b/>
          <w:sz w:val="34"/>
          <w:szCs w:val="34"/>
        </w:rPr>
        <w:t>Have privacy in what you read.</w:t>
      </w:r>
    </w:p>
    <w:p w:rsidR="0001482D" w:rsidRPr="00DA2151" w:rsidRDefault="0001482D" w:rsidP="0001482D">
      <w:pPr>
        <w:pStyle w:val="ListParagraph"/>
        <w:numPr>
          <w:ilvl w:val="0"/>
          <w:numId w:val="1"/>
        </w:numPr>
        <w:spacing w:after="0" w:line="360" w:lineRule="auto"/>
        <w:rPr>
          <w:rFonts w:ascii="Century Gothic" w:hAnsi="Century Gothic"/>
          <w:b/>
          <w:sz w:val="34"/>
          <w:szCs w:val="34"/>
        </w:rPr>
      </w:pPr>
      <w:r w:rsidRPr="00DA2151">
        <w:rPr>
          <w:rFonts w:ascii="Century Gothic" w:hAnsi="Century Gothic"/>
          <w:b/>
          <w:sz w:val="34"/>
          <w:szCs w:val="34"/>
        </w:rPr>
        <w:t>Ask the librarian for help.</w:t>
      </w:r>
    </w:p>
    <w:p w:rsidR="0001482D" w:rsidRPr="00DA2151" w:rsidRDefault="0001482D" w:rsidP="0001482D">
      <w:pPr>
        <w:pStyle w:val="ListParagraph"/>
        <w:numPr>
          <w:ilvl w:val="0"/>
          <w:numId w:val="1"/>
        </w:numPr>
        <w:spacing w:after="0" w:line="360" w:lineRule="auto"/>
        <w:rPr>
          <w:rFonts w:ascii="Century Gothic" w:hAnsi="Century Gothic"/>
          <w:b/>
          <w:sz w:val="34"/>
          <w:szCs w:val="34"/>
        </w:rPr>
      </w:pPr>
      <w:r w:rsidRPr="00DA2151">
        <w:rPr>
          <w:rFonts w:ascii="Century Gothic" w:hAnsi="Century Gothic"/>
          <w:b/>
          <w:sz w:val="34"/>
          <w:szCs w:val="34"/>
        </w:rPr>
        <w:t>Choose what you want to read.</w:t>
      </w:r>
    </w:p>
    <w:p w:rsidR="0001482D" w:rsidRPr="00DA2151" w:rsidRDefault="0001482D" w:rsidP="0001482D">
      <w:pPr>
        <w:pStyle w:val="ListParagraph"/>
        <w:numPr>
          <w:ilvl w:val="0"/>
          <w:numId w:val="1"/>
        </w:numPr>
        <w:spacing w:after="0" w:line="360" w:lineRule="auto"/>
        <w:rPr>
          <w:rFonts w:ascii="Century Gothic" w:hAnsi="Century Gothic"/>
          <w:b/>
          <w:sz w:val="34"/>
          <w:szCs w:val="34"/>
        </w:rPr>
      </w:pPr>
      <w:r w:rsidRPr="00DA2151">
        <w:rPr>
          <w:rFonts w:ascii="Century Gothic" w:hAnsi="Century Gothic"/>
          <w:b/>
          <w:sz w:val="34"/>
          <w:szCs w:val="34"/>
        </w:rPr>
        <w:t>Have a library with a variety of materials about a variety of topics.</w:t>
      </w:r>
    </w:p>
    <w:p w:rsidR="0001482D" w:rsidRPr="00DA2151" w:rsidRDefault="0001482D" w:rsidP="0001482D">
      <w:pPr>
        <w:pStyle w:val="ListParagraph"/>
        <w:numPr>
          <w:ilvl w:val="0"/>
          <w:numId w:val="1"/>
        </w:numPr>
        <w:spacing w:after="0" w:line="360" w:lineRule="auto"/>
        <w:rPr>
          <w:rFonts w:ascii="Century Gothic" w:hAnsi="Century Gothic"/>
          <w:b/>
          <w:sz w:val="34"/>
          <w:szCs w:val="34"/>
        </w:rPr>
      </w:pPr>
      <w:r w:rsidRPr="00DA2151">
        <w:rPr>
          <w:rFonts w:ascii="Century Gothic" w:hAnsi="Century Gothic"/>
          <w:b/>
          <w:sz w:val="34"/>
          <w:szCs w:val="34"/>
        </w:rPr>
        <w:t>Have access to information from all points of view.</w:t>
      </w:r>
    </w:p>
    <w:p w:rsidR="0001482D" w:rsidRPr="00DA2151" w:rsidRDefault="0001482D" w:rsidP="0001482D">
      <w:pPr>
        <w:pStyle w:val="ListParagraph"/>
        <w:numPr>
          <w:ilvl w:val="0"/>
          <w:numId w:val="1"/>
        </w:numPr>
        <w:spacing w:after="0" w:line="360" w:lineRule="auto"/>
        <w:rPr>
          <w:rFonts w:ascii="Century Gothic" w:hAnsi="Century Gothic"/>
          <w:b/>
          <w:sz w:val="34"/>
          <w:szCs w:val="34"/>
        </w:rPr>
      </w:pPr>
      <w:r w:rsidRPr="00DA2151">
        <w:rPr>
          <w:rFonts w:ascii="Century Gothic" w:hAnsi="Century Gothic"/>
          <w:b/>
          <w:sz w:val="34"/>
          <w:szCs w:val="34"/>
        </w:rPr>
        <w:t xml:space="preserve">Think freely and make your own opinions. </w:t>
      </w:r>
    </w:p>
    <w:p w:rsidR="0001482D" w:rsidRDefault="0001482D" w:rsidP="0001482D">
      <w:pPr>
        <w:spacing w:line="240" w:lineRule="auto"/>
        <w:jc w:val="center"/>
        <w:rPr>
          <w:rFonts w:ascii="Century Gothic" w:hAnsi="Century Gothic"/>
          <w:sz w:val="16"/>
          <w:szCs w:val="16"/>
        </w:rPr>
      </w:pPr>
    </w:p>
    <w:p w:rsidR="0001482D" w:rsidRDefault="0001482D" w:rsidP="0001482D">
      <w:pPr>
        <w:spacing w:line="240" w:lineRule="auto"/>
        <w:jc w:val="center"/>
        <w:rPr>
          <w:rFonts w:ascii="Century Gothic" w:hAnsi="Century Gothic"/>
          <w:sz w:val="16"/>
          <w:szCs w:val="16"/>
        </w:rPr>
      </w:pPr>
    </w:p>
    <w:p w:rsidR="0001482D" w:rsidRDefault="0001482D" w:rsidP="009D21B6">
      <w:pPr>
        <w:spacing w:line="240" w:lineRule="auto"/>
        <w:rPr>
          <w:rFonts w:ascii="Century Gothic" w:hAnsi="Century Gothic"/>
          <w:sz w:val="16"/>
          <w:szCs w:val="16"/>
        </w:rPr>
      </w:pPr>
    </w:p>
    <w:p w:rsidR="00C04993" w:rsidRDefault="00C04993" w:rsidP="0001482D">
      <w:pPr>
        <w:spacing w:line="240" w:lineRule="auto"/>
        <w:jc w:val="center"/>
        <w:rPr>
          <w:rFonts w:ascii="Century Gothic" w:hAnsi="Century Gothic"/>
          <w:sz w:val="16"/>
          <w:szCs w:val="16"/>
        </w:rPr>
      </w:pPr>
    </w:p>
    <w:p w:rsidR="0001482D" w:rsidRPr="000601E5" w:rsidRDefault="0001482D" w:rsidP="0001482D">
      <w:pPr>
        <w:spacing w:line="240" w:lineRule="auto"/>
        <w:jc w:val="center"/>
        <w:rPr>
          <w:rFonts w:ascii="Century Gothic" w:hAnsi="Century Gothic"/>
          <w:sz w:val="16"/>
          <w:szCs w:val="16"/>
        </w:rPr>
      </w:pPr>
      <w:r w:rsidRPr="000601E5">
        <w:rPr>
          <w:rFonts w:ascii="Century Gothic" w:hAnsi="Century Gothic"/>
          <w:sz w:val="16"/>
          <w:szCs w:val="16"/>
        </w:rPr>
        <w:t xml:space="preserve">Created by using the ideas from ALA Office for Intellectual Freedom documents found at </w:t>
      </w:r>
      <w:hyperlink r:id="rId12" w:history="1">
        <w:r w:rsidRPr="000601E5">
          <w:rPr>
            <w:rStyle w:val="Hyperlink"/>
            <w:rFonts w:ascii="Century Gothic" w:hAnsi="Century Gothic"/>
            <w:sz w:val="16"/>
            <w:szCs w:val="16"/>
          </w:rPr>
          <w:t>http://www.ala.org/</w:t>
        </w:r>
      </w:hyperlink>
      <w:r w:rsidRPr="000601E5">
        <w:rPr>
          <w:rFonts w:ascii="Century Gothic" w:hAnsi="Century Gothic"/>
          <w:sz w:val="16"/>
          <w:szCs w:val="16"/>
        </w:rPr>
        <w:t>.</w:t>
      </w:r>
    </w:p>
    <w:p w:rsidR="0001482D" w:rsidRPr="000601E5" w:rsidRDefault="0001482D" w:rsidP="0001482D">
      <w:pPr>
        <w:pStyle w:val="ListParagraph"/>
        <w:spacing w:line="240" w:lineRule="auto"/>
        <w:jc w:val="center"/>
        <w:rPr>
          <w:rFonts w:ascii="Century Gothic" w:hAnsi="Century Gothic"/>
          <w:sz w:val="16"/>
          <w:szCs w:val="16"/>
        </w:rPr>
      </w:pPr>
      <w:r>
        <w:rPr>
          <w:rFonts w:ascii="Century Gothic" w:hAnsi="Century Gothic"/>
          <w:sz w:val="16"/>
          <w:szCs w:val="16"/>
        </w:rPr>
        <w:t>Julie Papperman 10/15</w:t>
      </w:r>
      <w:r w:rsidRPr="000601E5">
        <w:rPr>
          <w:rFonts w:ascii="Century Gothic" w:hAnsi="Century Gothic"/>
          <w:sz w:val="16"/>
          <w:szCs w:val="16"/>
        </w:rPr>
        <w:t>/2017</w:t>
      </w:r>
    </w:p>
    <w:p w:rsidR="0001482D" w:rsidRDefault="00C04993" w:rsidP="00C04993">
      <w:pPr>
        <w:spacing w:after="0" w:line="240" w:lineRule="auto"/>
        <w:jc w:val="center"/>
        <w:rPr>
          <w:rFonts w:ascii="Century Gothic" w:hAnsi="Century Gothic"/>
          <w:b/>
          <w:color w:val="76923C" w:themeColor="accent3" w:themeShade="BF"/>
          <w:sz w:val="96"/>
          <w:szCs w:val="96"/>
        </w:rPr>
      </w:pPr>
      <w:r w:rsidRPr="00C04993">
        <w:rPr>
          <w:rFonts w:ascii="Century Gothic" w:hAnsi="Century Gothic"/>
          <w:b/>
          <w:color w:val="76923C" w:themeColor="accent3" w:themeShade="BF"/>
          <w:sz w:val="96"/>
          <w:szCs w:val="96"/>
        </w:rPr>
        <w:lastRenderedPageBreak/>
        <w:t>Picture Books and Easy Readers</w:t>
      </w:r>
    </w:p>
    <w:p w:rsidR="00C04993" w:rsidRPr="00C04993" w:rsidRDefault="00C04993" w:rsidP="00C04993">
      <w:pPr>
        <w:spacing w:after="0" w:line="240" w:lineRule="auto"/>
        <w:jc w:val="center"/>
        <w:rPr>
          <w:rFonts w:ascii="Century Gothic" w:hAnsi="Century Gothic"/>
          <w:b/>
          <w:color w:val="76923C" w:themeColor="accent3" w:themeShade="BF"/>
          <w:sz w:val="96"/>
          <w:szCs w:val="96"/>
        </w:rPr>
      </w:pPr>
    </w:p>
    <w:p w:rsidR="00C04993" w:rsidRDefault="00C04993" w:rsidP="00C04993">
      <w:pPr>
        <w:spacing w:after="0" w:line="240" w:lineRule="auto"/>
        <w:jc w:val="center"/>
        <w:rPr>
          <w:rFonts w:ascii="Century Gothic" w:hAnsi="Century Gothic"/>
          <w:b/>
          <w:color w:val="76923C" w:themeColor="accent3" w:themeShade="BF"/>
          <w:sz w:val="144"/>
          <w:szCs w:val="144"/>
        </w:rPr>
      </w:pPr>
      <w:r>
        <w:rPr>
          <w:noProof/>
        </w:rPr>
        <w:drawing>
          <wp:inline distT="0" distB="0" distL="0" distR="0" wp14:anchorId="0610BE1A" wp14:editId="4B59A5F7">
            <wp:extent cx="4343400" cy="2427849"/>
            <wp:effectExtent l="0" t="0" r="0" b="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4097" cy="2433829"/>
                    </a:xfrm>
                    <a:prstGeom prst="rect">
                      <a:avLst/>
                    </a:prstGeom>
                    <a:noFill/>
                    <a:ln>
                      <a:noFill/>
                    </a:ln>
                  </pic:spPr>
                </pic:pic>
              </a:graphicData>
            </a:graphic>
          </wp:inline>
        </w:drawing>
      </w:r>
    </w:p>
    <w:p w:rsidR="00C04993" w:rsidRDefault="00C04993" w:rsidP="00C04993">
      <w:pPr>
        <w:spacing w:after="0" w:line="240" w:lineRule="auto"/>
        <w:jc w:val="center"/>
        <w:rPr>
          <w:rFonts w:ascii="Century Gothic" w:hAnsi="Century Gothic"/>
          <w:b/>
          <w:color w:val="76923C" w:themeColor="accent3" w:themeShade="BF"/>
          <w:sz w:val="144"/>
          <w:szCs w:val="144"/>
        </w:rPr>
      </w:pPr>
    </w:p>
    <w:p w:rsidR="00C04993" w:rsidRDefault="00B1445D" w:rsidP="00C04993">
      <w:pPr>
        <w:spacing w:after="0" w:line="240" w:lineRule="auto"/>
        <w:jc w:val="center"/>
        <w:rPr>
          <w:rFonts w:ascii="Century Gothic" w:hAnsi="Century Gothic"/>
          <w:b/>
          <w:color w:val="76923C" w:themeColor="accent3" w:themeShade="BF"/>
          <w:sz w:val="144"/>
          <w:szCs w:val="144"/>
        </w:rPr>
      </w:pPr>
      <w:r>
        <w:rPr>
          <w:noProof/>
        </w:rPr>
        <w:drawing>
          <wp:inline distT="0" distB="0" distL="0" distR="0" wp14:anchorId="6F929D21" wp14:editId="66A2DC9E">
            <wp:extent cx="1371600" cy="1828800"/>
            <wp:effectExtent l="0" t="0" r="0" b="0"/>
            <wp:docPr id="11" name="Picture 11" descr="Image result for Leave Me Alone! book 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Leave Me Alone! book cover"/>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r>
        <w:rPr>
          <w:rFonts w:ascii="Century Gothic" w:hAnsi="Century Gothic"/>
          <w:b/>
          <w:color w:val="76923C" w:themeColor="accent3" w:themeShade="BF"/>
          <w:sz w:val="144"/>
          <w:szCs w:val="144"/>
        </w:rPr>
        <w:t xml:space="preserve">  </w:t>
      </w:r>
      <w:r>
        <w:rPr>
          <w:noProof/>
        </w:rPr>
        <w:drawing>
          <wp:inline distT="0" distB="0" distL="0" distR="0" wp14:anchorId="62AAB2E8" wp14:editId="499E63EB">
            <wp:extent cx="1371600" cy="1828800"/>
            <wp:effectExtent l="0" t="0" r="0" b="0"/>
            <wp:docPr id="12" name="Picture 12" descr="Image result for Waiting by kevin henk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Image result for Waiting by kevin henkes"/>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r>
        <w:rPr>
          <w:rFonts w:ascii="Century Gothic" w:hAnsi="Century Gothic"/>
          <w:b/>
          <w:color w:val="76923C" w:themeColor="accent3" w:themeShade="BF"/>
          <w:sz w:val="144"/>
          <w:szCs w:val="144"/>
        </w:rPr>
        <w:t xml:space="preserve">  </w:t>
      </w:r>
      <w:r>
        <w:rPr>
          <w:noProof/>
        </w:rPr>
        <w:drawing>
          <wp:inline distT="0" distB="0" distL="0" distR="0" wp14:anchorId="122073FF" wp14:editId="020EBC95">
            <wp:extent cx="1371600" cy="1828800"/>
            <wp:effectExtent l="0" t="0" r="0" b="0"/>
            <wp:docPr id="13" name="Picture 13" descr="Image result for we are growing by laurie kell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Image result for we are growing by laurie keller"/>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bl>
      <w:tblPr>
        <w:tblStyle w:val="TableGrid"/>
        <w:tblW w:w="8905"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817"/>
        <w:gridCol w:w="6088"/>
      </w:tblGrid>
      <w:tr w:rsidR="00B1445D" w:rsidRPr="00B1445D" w:rsidTr="00061EA2">
        <w:trPr>
          <w:trHeight w:val="4133"/>
          <w:jc w:val="center"/>
        </w:trPr>
        <w:tc>
          <w:tcPr>
            <w:tcW w:w="2817" w:type="dxa"/>
            <w:vAlign w:val="center"/>
          </w:tcPr>
          <w:p w:rsidR="00B1445D" w:rsidRPr="00B1445D" w:rsidRDefault="00B1445D" w:rsidP="00B1445D">
            <w:pPr>
              <w:jc w:val="center"/>
            </w:pPr>
          </w:p>
          <w:p w:rsidR="00B1445D" w:rsidRPr="00B1445D" w:rsidRDefault="00B1445D" w:rsidP="00B1445D">
            <w:pPr>
              <w:jc w:val="center"/>
            </w:pPr>
            <w:r>
              <w:rPr>
                <w:noProof/>
              </w:rPr>
              <w:drawing>
                <wp:inline distT="0" distB="0" distL="0" distR="0" wp14:anchorId="5C56AD84" wp14:editId="044B9997">
                  <wp:extent cx="1371600" cy="1828800"/>
                  <wp:effectExtent l="0" t="0" r="0" b="0"/>
                  <wp:docPr id="31" name="Picture 31" descr="Image result for Leave Me Alone! book 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Leave Me Alone! book cover"/>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088" w:type="dxa"/>
            <w:vAlign w:val="center"/>
          </w:tcPr>
          <w:p w:rsidR="00B1445D" w:rsidRPr="00B1445D" w:rsidRDefault="00B1445D" w:rsidP="00B1445D">
            <w:pPr>
              <w:rPr>
                <w:rFonts w:ascii="Times New Roman" w:hAnsi="Times New Roman" w:cs="Times New Roman"/>
                <w:sz w:val="24"/>
                <w:szCs w:val="24"/>
              </w:rPr>
            </w:pPr>
            <w:proofErr w:type="spellStart"/>
            <w:r w:rsidRPr="00B1445D">
              <w:rPr>
                <w:rFonts w:ascii="Times New Roman" w:hAnsi="Times New Roman" w:cs="Times New Roman"/>
                <w:sz w:val="24"/>
                <w:szCs w:val="24"/>
              </w:rPr>
              <w:t>Brosgol</w:t>
            </w:r>
            <w:proofErr w:type="spellEnd"/>
            <w:r w:rsidRPr="00B1445D">
              <w:rPr>
                <w:rFonts w:ascii="Times New Roman" w:hAnsi="Times New Roman" w:cs="Times New Roman"/>
                <w:sz w:val="24"/>
                <w:szCs w:val="24"/>
              </w:rPr>
              <w:t xml:space="preserve">, Vera. </w:t>
            </w:r>
            <w:r w:rsidRPr="00B1445D">
              <w:rPr>
                <w:rFonts w:ascii="Times New Roman" w:hAnsi="Times New Roman" w:cs="Times New Roman"/>
                <w:b/>
                <w:sz w:val="24"/>
                <w:szCs w:val="24"/>
              </w:rPr>
              <w:t>Leave Me Alone!</w:t>
            </w:r>
            <w:r w:rsidRPr="00B1445D">
              <w:rPr>
                <w:rFonts w:ascii="Times New Roman" w:hAnsi="Times New Roman" w:cs="Times New Roman"/>
                <w:sz w:val="24"/>
                <w:szCs w:val="24"/>
              </w:rPr>
              <w:t xml:space="preserve"> New York: Roaring Brook, 2016.</w:t>
            </w:r>
          </w:p>
          <w:p w:rsidR="00B1445D" w:rsidRPr="00B1445D" w:rsidRDefault="00B1445D" w:rsidP="00B1445D">
            <w:pPr>
              <w:rPr>
                <w:rFonts w:ascii="Times New Roman" w:hAnsi="Times New Roman" w:cs="Times New Roman"/>
                <w:sz w:val="24"/>
                <w:szCs w:val="24"/>
              </w:rPr>
            </w:pPr>
          </w:p>
          <w:p w:rsidR="00B1445D" w:rsidRPr="00B1445D" w:rsidRDefault="00B1445D" w:rsidP="00B1445D">
            <w:r w:rsidRPr="00B1445D">
              <w:rPr>
                <w:rFonts w:ascii="Times New Roman" w:hAnsi="Times New Roman" w:cs="Times New Roman"/>
                <w:sz w:val="24"/>
                <w:szCs w:val="24"/>
              </w:rPr>
              <w:t>An old woman is trying to get her knitting done before winter arrives. Her grandchildren won’t let her. She packs a sack and goes on a search for a quiet empty space. The old woman encounters a family of bears, a herd of goats, and a group of aliens along the way. Once she is finally alone, she might never leave!</w:t>
            </w:r>
          </w:p>
        </w:tc>
      </w:tr>
      <w:tr w:rsidR="00B1445D" w:rsidRPr="00B1445D" w:rsidTr="00061EA2">
        <w:trPr>
          <w:trHeight w:val="4139"/>
          <w:jc w:val="center"/>
        </w:trPr>
        <w:tc>
          <w:tcPr>
            <w:tcW w:w="2817" w:type="dxa"/>
            <w:vAlign w:val="center"/>
          </w:tcPr>
          <w:p w:rsidR="00B1445D" w:rsidRPr="00B1445D" w:rsidRDefault="00B1445D" w:rsidP="00B1445D">
            <w:pPr>
              <w:jc w:val="center"/>
            </w:pPr>
            <w:r>
              <w:rPr>
                <w:noProof/>
              </w:rPr>
              <w:drawing>
                <wp:inline distT="0" distB="0" distL="0" distR="0" wp14:anchorId="427AE1B1" wp14:editId="7F31126C">
                  <wp:extent cx="1371600" cy="1828800"/>
                  <wp:effectExtent l="0" t="0" r="0" b="0"/>
                  <wp:docPr id="32" name="Picture 32" descr="Image result for Freedom over 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Freedom over me"/>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088" w:type="dxa"/>
            <w:vAlign w:val="center"/>
          </w:tcPr>
          <w:p w:rsidR="00B1445D" w:rsidRPr="00B1445D" w:rsidRDefault="00B1445D" w:rsidP="00B1445D">
            <w:pPr>
              <w:pStyle w:val="PlainText"/>
              <w:rPr>
                <w:rFonts w:ascii="Times New Roman" w:hAnsi="Times New Roman" w:cs="Times New Roman"/>
                <w:sz w:val="24"/>
                <w:szCs w:val="24"/>
              </w:rPr>
            </w:pPr>
            <w:r w:rsidRPr="00B1445D">
              <w:rPr>
                <w:rFonts w:ascii="Times New Roman" w:hAnsi="Times New Roman" w:cs="Times New Roman"/>
                <w:sz w:val="24"/>
                <w:szCs w:val="24"/>
              </w:rPr>
              <w:t xml:space="preserve">Bryan, Ashley. </w:t>
            </w:r>
            <w:r w:rsidRPr="00B1445D">
              <w:rPr>
                <w:rFonts w:ascii="Times New Roman" w:hAnsi="Times New Roman" w:cs="Times New Roman"/>
                <w:b/>
                <w:sz w:val="24"/>
                <w:szCs w:val="24"/>
              </w:rPr>
              <w:t>Freedom Over Me: Eleven Slaves, Their Lives and Dreams Brought to Life by Ashley Bryan</w:t>
            </w:r>
            <w:r w:rsidRPr="00B1445D">
              <w:rPr>
                <w:rFonts w:ascii="Times New Roman" w:hAnsi="Times New Roman" w:cs="Times New Roman"/>
                <w:sz w:val="24"/>
                <w:szCs w:val="24"/>
              </w:rPr>
              <w:t xml:space="preserve">. New York: </w:t>
            </w:r>
            <w:proofErr w:type="spellStart"/>
            <w:r w:rsidRPr="00B1445D">
              <w:rPr>
                <w:rFonts w:ascii="Times New Roman" w:hAnsi="Times New Roman" w:cs="Times New Roman"/>
                <w:sz w:val="24"/>
                <w:szCs w:val="24"/>
              </w:rPr>
              <w:t>Atheneum</w:t>
            </w:r>
            <w:proofErr w:type="spellEnd"/>
            <w:r w:rsidRPr="00B1445D">
              <w:rPr>
                <w:rFonts w:ascii="Times New Roman" w:hAnsi="Times New Roman" w:cs="Times New Roman"/>
                <w:sz w:val="24"/>
                <w:szCs w:val="24"/>
              </w:rPr>
              <w:t>, 2016.</w:t>
            </w:r>
          </w:p>
          <w:p w:rsidR="00B1445D" w:rsidRPr="00B1445D" w:rsidRDefault="00B1445D" w:rsidP="00B1445D">
            <w:pPr>
              <w:rPr>
                <w:rFonts w:ascii="Times New Roman" w:hAnsi="Times New Roman" w:cs="Times New Roman"/>
                <w:sz w:val="24"/>
                <w:szCs w:val="24"/>
              </w:rPr>
            </w:pPr>
          </w:p>
          <w:p w:rsidR="00B1445D" w:rsidRPr="00B1445D" w:rsidRDefault="00B1445D" w:rsidP="00B1445D">
            <w:r w:rsidRPr="00B1445D">
              <w:rPr>
                <w:rFonts w:ascii="Times New Roman" w:hAnsi="Times New Roman" w:cs="Times New Roman"/>
                <w:sz w:val="24"/>
                <w:szCs w:val="24"/>
              </w:rPr>
              <w:t xml:space="preserve">After her husband dies, Mrs. </w:t>
            </w:r>
            <w:proofErr w:type="spellStart"/>
            <w:r w:rsidRPr="00B1445D">
              <w:rPr>
                <w:rFonts w:ascii="Times New Roman" w:hAnsi="Times New Roman" w:cs="Times New Roman"/>
                <w:sz w:val="24"/>
                <w:szCs w:val="24"/>
              </w:rPr>
              <w:t>Fairchilds</w:t>
            </w:r>
            <w:proofErr w:type="spellEnd"/>
            <w:r w:rsidRPr="00B1445D">
              <w:rPr>
                <w:rFonts w:ascii="Times New Roman" w:hAnsi="Times New Roman" w:cs="Times New Roman"/>
                <w:sz w:val="24"/>
                <w:szCs w:val="24"/>
              </w:rPr>
              <w:t xml:space="preserve"> wants to sell her estate. She decides to return to England where she feels safe. The estate includes eleven Negro slaves. Each slave tells about how he or she arrives and works at the Big House. Even though the slaves have jobs to do, they also have dreams of a different life.</w:t>
            </w:r>
          </w:p>
        </w:tc>
      </w:tr>
      <w:tr w:rsidR="00B1445D" w:rsidRPr="00B1445D" w:rsidTr="00061EA2">
        <w:trPr>
          <w:trHeight w:val="4139"/>
          <w:jc w:val="center"/>
        </w:trPr>
        <w:tc>
          <w:tcPr>
            <w:tcW w:w="2817" w:type="dxa"/>
            <w:vAlign w:val="center"/>
          </w:tcPr>
          <w:p w:rsidR="00B1445D" w:rsidRPr="00B1445D" w:rsidRDefault="00B1445D" w:rsidP="00B1445D">
            <w:pPr>
              <w:jc w:val="center"/>
            </w:pPr>
            <w:r>
              <w:rPr>
                <w:noProof/>
              </w:rPr>
              <w:drawing>
                <wp:inline distT="0" distB="0" distL="0" distR="0" wp14:anchorId="219A5844" wp14:editId="3938DB21">
                  <wp:extent cx="1371600" cy="1828800"/>
                  <wp:effectExtent l="0" t="0" r="0" b="0"/>
                  <wp:docPr id="6" name="Picture 6" descr="Relat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088" w:type="dxa"/>
            <w:vAlign w:val="center"/>
          </w:tcPr>
          <w:p w:rsidR="00B1445D" w:rsidRPr="00B1445D" w:rsidRDefault="00B1445D" w:rsidP="00B1445D">
            <w:pPr>
              <w:rPr>
                <w:rFonts w:ascii="Times New Roman" w:hAnsi="Times New Roman" w:cs="Times New Roman"/>
                <w:sz w:val="24"/>
                <w:szCs w:val="24"/>
              </w:rPr>
            </w:pPr>
            <w:r w:rsidRPr="00B1445D">
              <w:rPr>
                <w:rFonts w:ascii="Times New Roman" w:hAnsi="Times New Roman" w:cs="Times New Roman"/>
                <w:sz w:val="24"/>
                <w:szCs w:val="24"/>
              </w:rPr>
              <w:t>Copeland, Misty.</w:t>
            </w:r>
            <w:r w:rsidRPr="00B1445D">
              <w:rPr>
                <w:rFonts w:ascii="Times New Roman" w:hAnsi="Times New Roman" w:cs="Times New Roman"/>
                <w:b/>
                <w:sz w:val="24"/>
                <w:szCs w:val="24"/>
              </w:rPr>
              <w:t xml:space="preserve"> Firebird: Ballerina Misty Copeland Shows a Young Girl How to Dance Like the Firebird</w:t>
            </w:r>
            <w:r w:rsidRPr="00B1445D">
              <w:rPr>
                <w:rFonts w:ascii="Times New Roman" w:hAnsi="Times New Roman" w:cs="Times New Roman"/>
                <w:sz w:val="24"/>
                <w:szCs w:val="24"/>
              </w:rPr>
              <w:t>. New York: Putnam, 2014.</w:t>
            </w:r>
          </w:p>
          <w:p w:rsidR="00B1445D" w:rsidRPr="00B1445D" w:rsidRDefault="00B1445D" w:rsidP="00B1445D">
            <w:pPr>
              <w:rPr>
                <w:rFonts w:ascii="Times New Roman" w:hAnsi="Times New Roman" w:cs="Times New Roman"/>
                <w:sz w:val="24"/>
                <w:szCs w:val="24"/>
              </w:rPr>
            </w:pPr>
            <w:r w:rsidRPr="00B1445D">
              <w:rPr>
                <w:rFonts w:ascii="Times New Roman" w:hAnsi="Times New Roman" w:cs="Times New Roman"/>
                <w:sz w:val="24"/>
                <w:szCs w:val="24"/>
              </w:rPr>
              <w:t xml:space="preserve"> </w:t>
            </w:r>
          </w:p>
          <w:p w:rsidR="00B1445D" w:rsidRPr="00B1445D" w:rsidRDefault="00B1445D" w:rsidP="00B1445D">
            <w:r w:rsidRPr="00B1445D">
              <w:rPr>
                <w:rFonts w:ascii="Times New Roman" w:hAnsi="Times New Roman" w:cs="Times New Roman"/>
                <w:sz w:val="24"/>
                <w:szCs w:val="24"/>
              </w:rPr>
              <w:t xml:space="preserve">A young girl is learning ballet. She becomes discouraged as she practices. Misty Copeland, a ballerina, shares her struggles with the girl. Misty sweats at the barre. She has many falls. </w:t>
            </w:r>
            <w:r w:rsidR="00DA1595">
              <w:rPr>
                <w:rFonts w:ascii="Times New Roman" w:hAnsi="Times New Roman" w:cs="Times New Roman"/>
                <w:sz w:val="24"/>
                <w:szCs w:val="24"/>
              </w:rPr>
              <w:t>Misty</w:t>
            </w:r>
            <w:r w:rsidRPr="00B1445D">
              <w:rPr>
                <w:rFonts w:ascii="Times New Roman" w:hAnsi="Times New Roman" w:cs="Times New Roman"/>
                <w:sz w:val="24"/>
                <w:szCs w:val="24"/>
              </w:rPr>
              <w:t xml:space="preserve"> tells the dancer that with determination, she can be center stage.</w:t>
            </w:r>
          </w:p>
        </w:tc>
      </w:tr>
      <w:tr w:rsidR="00B1445D" w:rsidRPr="00B1445D" w:rsidTr="00061EA2">
        <w:trPr>
          <w:trHeight w:val="4133"/>
          <w:jc w:val="center"/>
        </w:trPr>
        <w:tc>
          <w:tcPr>
            <w:tcW w:w="2817" w:type="dxa"/>
            <w:vAlign w:val="center"/>
          </w:tcPr>
          <w:p w:rsidR="00B1445D" w:rsidRPr="00B1445D" w:rsidRDefault="00B1445D" w:rsidP="00B1445D">
            <w:pPr>
              <w:jc w:val="center"/>
            </w:pPr>
            <w:r>
              <w:rPr>
                <w:noProof/>
              </w:rPr>
              <w:lastRenderedPageBreak/>
              <w:drawing>
                <wp:inline distT="0" distB="0" distL="0" distR="0" wp14:anchorId="30586286" wp14:editId="49C87590">
                  <wp:extent cx="1371600" cy="1828800"/>
                  <wp:effectExtent l="0" t="0" r="0" b="0"/>
                  <wp:docPr id="33" name="Picture 33" descr="Image result for last stop on market street book 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last stop on market street book cover"/>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088" w:type="dxa"/>
            <w:vAlign w:val="center"/>
          </w:tcPr>
          <w:p w:rsidR="00B1445D" w:rsidRPr="00B1445D" w:rsidRDefault="00B1445D" w:rsidP="00B1445D">
            <w:pPr>
              <w:rPr>
                <w:rFonts w:ascii="Times New Roman" w:hAnsi="Times New Roman" w:cs="Times New Roman"/>
                <w:sz w:val="24"/>
                <w:szCs w:val="24"/>
              </w:rPr>
            </w:pPr>
            <w:r w:rsidRPr="00B1445D">
              <w:rPr>
                <w:rFonts w:ascii="Times New Roman" w:hAnsi="Times New Roman" w:cs="Times New Roman"/>
                <w:sz w:val="24"/>
                <w:szCs w:val="24"/>
              </w:rPr>
              <w:t xml:space="preserve">de la Peña, Matt. </w:t>
            </w:r>
            <w:r w:rsidRPr="00B1445D">
              <w:rPr>
                <w:rFonts w:ascii="Times New Roman" w:hAnsi="Times New Roman" w:cs="Times New Roman"/>
                <w:b/>
                <w:sz w:val="24"/>
                <w:szCs w:val="24"/>
              </w:rPr>
              <w:t>Last Stop on Market Street</w:t>
            </w:r>
            <w:r w:rsidRPr="00B1445D">
              <w:rPr>
                <w:rFonts w:ascii="Times New Roman" w:hAnsi="Times New Roman" w:cs="Times New Roman"/>
                <w:sz w:val="24"/>
                <w:szCs w:val="24"/>
              </w:rPr>
              <w:t>. New York: Putnam, 2015.</w:t>
            </w:r>
          </w:p>
          <w:p w:rsidR="00B1445D" w:rsidRPr="00B1445D" w:rsidRDefault="00B1445D" w:rsidP="00B1445D">
            <w:pPr>
              <w:rPr>
                <w:rFonts w:ascii="Times New Roman" w:hAnsi="Times New Roman" w:cs="Times New Roman"/>
                <w:sz w:val="24"/>
                <w:szCs w:val="24"/>
              </w:rPr>
            </w:pPr>
          </w:p>
          <w:p w:rsidR="00B1445D" w:rsidRPr="00B1445D" w:rsidRDefault="00B1445D" w:rsidP="00B1445D">
            <w:r w:rsidRPr="00B1445D">
              <w:rPr>
                <w:rFonts w:ascii="Times New Roman" w:hAnsi="Times New Roman" w:cs="Times New Roman"/>
                <w:sz w:val="24"/>
                <w:szCs w:val="24"/>
              </w:rPr>
              <w:t>After church, CJ and Nana get on the bus. When CJ notices two boys with an iPod, he wishes he had one as well. Nana replies that a real guitar player is sitting right there on the bus. CJ asks why is the street so dirty. Nana comments you can see the beauty better among the dirt. Maybe CJ will see the beauty in the world like Nana.</w:t>
            </w:r>
          </w:p>
        </w:tc>
      </w:tr>
      <w:tr w:rsidR="00B1445D" w:rsidRPr="00B1445D" w:rsidTr="00061EA2">
        <w:trPr>
          <w:trHeight w:val="4139"/>
          <w:jc w:val="center"/>
        </w:trPr>
        <w:tc>
          <w:tcPr>
            <w:tcW w:w="2817" w:type="dxa"/>
            <w:vAlign w:val="center"/>
          </w:tcPr>
          <w:p w:rsidR="00B1445D" w:rsidRPr="00B1445D" w:rsidRDefault="00B1445D" w:rsidP="00B1445D">
            <w:pPr>
              <w:jc w:val="center"/>
            </w:pPr>
            <w:r>
              <w:rPr>
                <w:noProof/>
              </w:rPr>
              <w:drawing>
                <wp:inline distT="0" distB="0" distL="0" distR="0" wp14:anchorId="70F38AE5" wp14:editId="4A246DEC">
                  <wp:extent cx="1371600" cy="1828800"/>
                  <wp:effectExtent l="0" t="0" r="0" b="0"/>
                  <wp:docPr id="34" name="Picture 34" descr="Image result for Waiting by kevin henk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Image result for Waiting by kevin henkes"/>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088" w:type="dxa"/>
            <w:vAlign w:val="center"/>
          </w:tcPr>
          <w:p w:rsidR="00B1445D" w:rsidRPr="00B1445D" w:rsidRDefault="00B1445D" w:rsidP="00B1445D">
            <w:pPr>
              <w:rPr>
                <w:rFonts w:ascii="Times New Roman" w:hAnsi="Times New Roman" w:cs="Times New Roman"/>
                <w:sz w:val="24"/>
                <w:szCs w:val="24"/>
              </w:rPr>
            </w:pPr>
            <w:proofErr w:type="spellStart"/>
            <w:r w:rsidRPr="00B1445D">
              <w:rPr>
                <w:rFonts w:ascii="Times New Roman" w:hAnsi="Times New Roman" w:cs="Times New Roman"/>
                <w:sz w:val="24"/>
                <w:szCs w:val="24"/>
              </w:rPr>
              <w:t>Henkes</w:t>
            </w:r>
            <w:proofErr w:type="spellEnd"/>
            <w:r w:rsidRPr="00B1445D">
              <w:rPr>
                <w:rFonts w:ascii="Times New Roman" w:hAnsi="Times New Roman" w:cs="Times New Roman"/>
                <w:sz w:val="24"/>
                <w:szCs w:val="24"/>
              </w:rPr>
              <w:t xml:space="preserve">, Kevin. </w:t>
            </w:r>
            <w:r w:rsidRPr="00B1445D">
              <w:rPr>
                <w:rFonts w:ascii="Times New Roman" w:hAnsi="Times New Roman" w:cs="Times New Roman"/>
                <w:b/>
                <w:sz w:val="24"/>
                <w:szCs w:val="24"/>
              </w:rPr>
              <w:t>Waiting</w:t>
            </w:r>
            <w:r w:rsidRPr="00B1445D">
              <w:rPr>
                <w:rFonts w:ascii="Times New Roman" w:hAnsi="Times New Roman" w:cs="Times New Roman"/>
                <w:sz w:val="24"/>
                <w:szCs w:val="24"/>
              </w:rPr>
              <w:t>. New York: Greenwillow, 2015.</w:t>
            </w:r>
          </w:p>
          <w:p w:rsidR="00B1445D" w:rsidRPr="00B1445D" w:rsidRDefault="00B1445D" w:rsidP="00B1445D">
            <w:pPr>
              <w:rPr>
                <w:rFonts w:ascii="Times New Roman" w:hAnsi="Times New Roman" w:cs="Times New Roman"/>
                <w:sz w:val="24"/>
                <w:szCs w:val="24"/>
              </w:rPr>
            </w:pPr>
          </w:p>
          <w:p w:rsidR="00B1445D" w:rsidRPr="00B1445D" w:rsidRDefault="00B1445D" w:rsidP="00B1445D">
            <w:r w:rsidRPr="00B1445D">
              <w:rPr>
                <w:rFonts w:ascii="Times New Roman" w:hAnsi="Times New Roman" w:cs="Times New Roman"/>
                <w:sz w:val="24"/>
                <w:szCs w:val="24"/>
              </w:rPr>
              <w:t xml:space="preserve">Five toys are sitting on a windowsill. They are waiting for the rain, wind, snow, moon, and even nothing at all. As time goes by, the friends see marvelous things like a rainbow, fireworks, and gifts. Eventually, a new friend is introduced to them. The toys are surprised when they find out what she has been waiting for.  </w:t>
            </w:r>
          </w:p>
        </w:tc>
      </w:tr>
      <w:tr w:rsidR="00B1445D" w:rsidRPr="00B1445D" w:rsidTr="00061EA2">
        <w:trPr>
          <w:trHeight w:val="4139"/>
          <w:jc w:val="center"/>
        </w:trPr>
        <w:tc>
          <w:tcPr>
            <w:tcW w:w="2817" w:type="dxa"/>
            <w:vAlign w:val="center"/>
          </w:tcPr>
          <w:p w:rsidR="00B1445D" w:rsidRPr="00B1445D" w:rsidRDefault="00B1445D" w:rsidP="00B1445D">
            <w:pPr>
              <w:jc w:val="center"/>
            </w:pPr>
            <w:r>
              <w:rPr>
                <w:noProof/>
              </w:rPr>
              <w:drawing>
                <wp:inline distT="0" distB="0" distL="0" distR="0" wp14:anchorId="1E2463DC" wp14:editId="7517B80D">
                  <wp:extent cx="1371600" cy="1828800"/>
                  <wp:effectExtent l="0" t="0" r="0" b="0"/>
                  <wp:docPr id="35" name="Picture 35" descr="Image result for we are growing by laurie kell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Image result for we are growing by laurie keller"/>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088" w:type="dxa"/>
            <w:vAlign w:val="center"/>
          </w:tcPr>
          <w:p w:rsidR="00B1445D" w:rsidRPr="00B1445D" w:rsidRDefault="00B1445D" w:rsidP="00B1445D">
            <w:pPr>
              <w:rPr>
                <w:rFonts w:ascii="Times New Roman" w:hAnsi="Times New Roman" w:cs="Times New Roman"/>
                <w:sz w:val="24"/>
                <w:szCs w:val="24"/>
              </w:rPr>
            </w:pPr>
            <w:r w:rsidRPr="00B1445D">
              <w:rPr>
                <w:rFonts w:ascii="Times New Roman" w:hAnsi="Times New Roman" w:cs="Times New Roman"/>
                <w:sz w:val="24"/>
                <w:szCs w:val="24"/>
              </w:rPr>
              <w:t xml:space="preserve">Keller, Laurie. </w:t>
            </w:r>
            <w:r w:rsidRPr="00B1445D">
              <w:rPr>
                <w:rFonts w:ascii="Times New Roman" w:hAnsi="Times New Roman" w:cs="Times New Roman"/>
                <w:b/>
                <w:sz w:val="24"/>
                <w:szCs w:val="24"/>
              </w:rPr>
              <w:t>We Are Growing!</w:t>
            </w:r>
            <w:r w:rsidRPr="00B1445D">
              <w:rPr>
                <w:rFonts w:ascii="Times New Roman" w:hAnsi="Times New Roman" w:cs="Times New Roman"/>
                <w:sz w:val="24"/>
                <w:szCs w:val="24"/>
              </w:rPr>
              <w:t xml:space="preserve"> New York: Hyperion, 2016.</w:t>
            </w:r>
          </w:p>
          <w:p w:rsidR="00B1445D" w:rsidRPr="00B1445D" w:rsidRDefault="00B1445D" w:rsidP="00B1445D">
            <w:pPr>
              <w:rPr>
                <w:rFonts w:ascii="Times New Roman" w:hAnsi="Times New Roman" w:cs="Times New Roman"/>
                <w:sz w:val="24"/>
                <w:szCs w:val="24"/>
              </w:rPr>
            </w:pPr>
          </w:p>
          <w:p w:rsidR="00B1445D" w:rsidRPr="00B1445D" w:rsidRDefault="00B1445D" w:rsidP="00B1445D">
            <w:pPr>
              <w:rPr>
                <w:rFonts w:ascii="Times New Roman" w:hAnsi="Times New Roman" w:cs="Times New Roman"/>
                <w:sz w:val="24"/>
                <w:szCs w:val="24"/>
              </w:rPr>
            </w:pPr>
            <w:r w:rsidRPr="00B1445D">
              <w:rPr>
                <w:rFonts w:ascii="Times New Roman" w:hAnsi="Times New Roman" w:cs="Times New Roman"/>
                <w:sz w:val="24"/>
                <w:szCs w:val="24"/>
              </w:rPr>
              <w:t>Several blades of grass are growing. One notices it is the tallest.  Another one determines it is the pointiest. One finds out it is the crunchiest. Everyone is special except for Walt! He must find his uniqueness.</w:t>
            </w:r>
          </w:p>
          <w:p w:rsidR="00B1445D" w:rsidRPr="00B1445D" w:rsidRDefault="00B1445D" w:rsidP="00B1445D"/>
        </w:tc>
      </w:tr>
      <w:tr w:rsidR="00B1445D" w:rsidRPr="00B1445D" w:rsidTr="00061EA2">
        <w:trPr>
          <w:trHeight w:val="4133"/>
          <w:jc w:val="center"/>
        </w:trPr>
        <w:tc>
          <w:tcPr>
            <w:tcW w:w="2817" w:type="dxa"/>
            <w:vAlign w:val="center"/>
          </w:tcPr>
          <w:p w:rsidR="00B1445D" w:rsidRPr="00B1445D" w:rsidRDefault="00B1445D" w:rsidP="00B1445D">
            <w:pPr>
              <w:jc w:val="center"/>
            </w:pPr>
            <w:r>
              <w:rPr>
                <w:noProof/>
              </w:rPr>
              <w:lastRenderedPageBreak/>
              <w:drawing>
                <wp:inline distT="0" distB="0" distL="0" distR="0" wp14:anchorId="75829E19" wp14:editId="2EF81819">
                  <wp:extent cx="1371600" cy="1828800"/>
                  <wp:effectExtent l="0" t="0" r="0" b="0"/>
                  <wp:docPr id="36" name="Picture 36" descr="Image result for Mango, abuela, and 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Image result for Mango, abuela, and me"/>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088" w:type="dxa"/>
            <w:vAlign w:val="center"/>
          </w:tcPr>
          <w:p w:rsidR="00C05841" w:rsidRPr="00C05841" w:rsidRDefault="00C05841" w:rsidP="00C05841">
            <w:pPr>
              <w:rPr>
                <w:rFonts w:ascii="Times New Roman" w:hAnsi="Times New Roman" w:cs="Times New Roman"/>
                <w:sz w:val="24"/>
                <w:szCs w:val="24"/>
              </w:rPr>
            </w:pPr>
            <w:r w:rsidRPr="00C05841">
              <w:rPr>
                <w:rFonts w:ascii="Times New Roman" w:hAnsi="Times New Roman" w:cs="Times New Roman"/>
                <w:sz w:val="24"/>
                <w:szCs w:val="24"/>
              </w:rPr>
              <w:t xml:space="preserve">Medina, Meg. </w:t>
            </w:r>
            <w:r w:rsidRPr="00C05841">
              <w:rPr>
                <w:rFonts w:ascii="Times New Roman" w:hAnsi="Times New Roman" w:cs="Times New Roman"/>
                <w:b/>
                <w:sz w:val="24"/>
                <w:szCs w:val="24"/>
              </w:rPr>
              <w:t>Mango, Abuela, and Me</w:t>
            </w:r>
            <w:r w:rsidRPr="00C05841">
              <w:rPr>
                <w:rFonts w:ascii="Times New Roman" w:hAnsi="Times New Roman" w:cs="Times New Roman"/>
                <w:sz w:val="24"/>
                <w:szCs w:val="24"/>
              </w:rPr>
              <w:t>. Somerville, MA: Candlewick, 2015.</w:t>
            </w:r>
          </w:p>
          <w:p w:rsidR="00C05841" w:rsidRPr="00C05841" w:rsidRDefault="00C05841" w:rsidP="00C05841">
            <w:pPr>
              <w:rPr>
                <w:rFonts w:ascii="Times New Roman" w:hAnsi="Times New Roman" w:cs="Times New Roman"/>
                <w:sz w:val="24"/>
                <w:szCs w:val="24"/>
              </w:rPr>
            </w:pPr>
          </w:p>
          <w:p w:rsidR="00B1445D" w:rsidRPr="00B1445D" w:rsidRDefault="00C05841" w:rsidP="00C05841">
            <w:r w:rsidRPr="00C05841">
              <w:rPr>
                <w:rFonts w:ascii="Times New Roman" w:hAnsi="Times New Roman" w:cs="Times New Roman"/>
                <w:sz w:val="24"/>
                <w:szCs w:val="24"/>
              </w:rPr>
              <w:t>Mia</w:t>
            </w:r>
            <w:r w:rsidR="0039699D">
              <w:rPr>
                <w:rFonts w:ascii="Times New Roman" w:hAnsi="Times New Roman" w:cs="Times New Roman"/>
                <w:sz w:val="24"/>
                <w:szCs w:val="24"/>
              </w:rPr>
              <w:t>’</w:t>
            </w:r>
            <w:r w:rsidRPr="00C05841">
              <w:rPr>
                <w:rFonts w:ascii="Times New Roman" w:hAnsi="Times New Roman" w:cs="Times New Roman"/>
                <w:sz w:val="24"/>
                <w:szCs w:val="24"/>
              </w:rPr>
              <w:t>s grandmother, Abuela, is coming to live with her! There is just one problem. Her grandmother speaks Spanish. Mia decides to teach Abuela English. They practice naming things around their home. One day, Mia brings home a parrot. The parrot becomes helpful in a special way.</w:t>
            </w:r>
          </w:p>
        </w:tc>
      </w:tr>
      <w:tr w:rsidR="00B1445D" w:rsidRPr="00B1445D" w:rsidTr="00061EA2">
        <w:trPr>
          <w:trHeight w:val="4139"/>
          <w:jc w:val="center"/>
        </w:trPr>
        <w:tc>
          <w:tcPr>
            <w:tcW w:w="2817" w:type="dxa"/>
            <w:vAlign w:val="center"/>
          </w:tcPr>
          <w:p w:rsidR="00B1445D" w:rsidRPr="00B1445D" w:rsidRDefault="00C05841" w:rsidP="00B1445D">
            <w:pPr>
              <w:jc w:val="center"/>
            </w:pPr>
            <w:r>
              <w:rPr>
                <w:noProof/>
              </w:rPr>
              <w:drawing>
                <wp:inline distT="0" distB="0" distL="0" distR="0" wp14:anchorId="11F5C15B" wp14:editId="1C07843F">
                  <wp:extent cx="1371600" cy="1828800"/>
                  <wp:effectExtent l="0" t="0" r="0" b="0"/>
                  <wp:docPr id="9" name="Picture 9" descr="Image result for the book it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the book itch"/>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088" w:type="dxa"/>
            <w:vAlign w:val="center"/>
          </w:tcPr>
          <w:p w:rsidR="00C05841" w:rsidRPr="00C05841" w:rsidRDefault="00C05841" w:rsidP="00C05841">
            <w:pPr>
              <w:rPr>
                <w:rFonts w:ascii="Times New Roman" w:hAnsi="Times New Roman" w:cs="Times New Roman"/>
                <w:sz w:val="24"/>
                <w:szCs w:val="24"/>
              </w:rPr>
            </w:pPr>
            <w:r w:rsidRPr="00C05841">
              <w:rPr>
                <w:rFonts w:ascii="Times New Roman" w:hAnsi="Times New Roman" w:cs="Times New Roman"/>
                <w:sz w:val="24"/>
                <w:szCs w:val="24"/>
              </w:rPr>
              <w:t xml:space="preserve">Nelson, </w:t>
            </w:r>
            <w:proofErr w:type="spellStart"/>
            <w:r w:rsidRPr="00C05841">
              <w:rPr>
                <w:rFonts w:ascii="Times New Roman" w:hAnsi="Times New Roman" w:cs="Times New Roman"/>
                <w:sz w:val="24"/>
                <w:szCs w:val="24"/>
              </w:rPr>
              <w:t>Vaunda</w:t>
            </w:r>
            <w:proofErr w:type="spellEnd"/>
            <w:r w:rsidRPr="00C05841">
              <w:rPr>
                <w:rFonts w:ascii="Times New Roman" w:hAnsi="Times New Roman" w:cs="Times New Roman"/>
                <w:sz w:val="24"/>
                <w:szCs w:val="24"/>
              </w:rPr>
              <w:t xml:space="preserve">. </w:t>
            </w:r>
            <w:r w:rsidRPr="00C05841">
              <w:rPr>
                <w:rFonts w:ascii="Times New Roman" w:hAnsi="Times New Roman" w:cs="Times New Roman"/>
                <w:b/>
                <w:sz w:val="24"/>
                <w:szCs w:val="24"/>
              </w:rPr>
              <w:t>The Book Itch: Freedom, Truth, and Harlem’s Greatest Bookstore</w:t>
            </w:r>
            <w:r w:rsidRPr="00C05841">
              <w:rPr>
                <w:rFonts w:ascii="Times New Roman" w:hAnsi="Times New Roman" w:cs="Times New Roman"/>
                <w:sz w:val="24"/>
                <w:szCs w:val="24"/>
              </w:rPr>
              <w:t xml:space="preserve">. Minneapolis, MN: </w:t>
            </w:r>
            <w:proofErr w:type="spellStart"/>
            <w:r w:rsidRPr="00C05841">
              <w:rPr>
                <w:rFonts w:ascii="Times New Roman" w:hAnsi="Times New Roman" w:cs="Times New Roman"/>
                <w:sz w:val="24"/>
                <w:szCs w:val="24"/>
              </w:rPr>
              <w:t>Carolrhoda</w:t>
            </w:r>
            <w:proofErr w:type="spellEnd"/>
            <w:r w:rsidRPr="00C05841">
              <w:rPr>
                <w:rFonts w:ascii="Times New Roman" w:hAnsi="Times New Roman" w:cs="Times New Roman"/>
                <w:sz w:val="24"/>
                <w:szCs w:val="24"/>
              </w:rPr>
              <w:t>, 2015.</w:t>
            </w:r>
          </w:p>
          <w:p w:rsidR="00C05841" w:rsidRPr="00C05841" w:rsidRDefault="00C05841" w:rsidP="00C05841">
            <w:pPr>
              <w:rPr>
                <w:rFonts w:ascii="Times New Roman" w:hAnsi="Times New Roman" w:cs="Times New Roman"/>
                <w:sz w:val="24"/>
                <w:szCs w:val="24"/>
              </w:rPr>
            </w:pPr>
          </w:p>
          <w:p w:rsidR="00C05841" w:rsidRPr="00C05841" w:rsidRDefault="00C05841" w:rsidP="00C05841">
            <w:pPr>
              <w:rPr>
                <w:rFonts w:ascii="Times New Roman" w:hAnsi="Times New Roman" w:cs="Times New Roman"/>
                <w:sz w:val="24"/>
                <w:szCs w:val="24"/>
              </w:rPr>
            </w:pPr>
            <w:r w:rsidRPr="00C05841">
              <w:rPr>
                <w:rFonts w:ascii="Times New Roman" w:hAnsi="Times New Roman" w:cs="Times New Roman"/>
                <w:sz w:val="24"/>
                <w:szCs w:val="24"/>
              </w:rPr>
              <w:t>Lewis</w:t>
            </w:r>
            <w:r w:rsidR="0039699D">
              <w:rPr>
                <w:rFonts w:ascii="Times New Roman" w:hAnsi="Times New Roman" w:cs="Times New Roman"/>
                <w:sz w:val="24"/>
                <w:szCs w:val="24"/>
              </w:rPr>
              <w:t>’</w:t>
            </w:r>
            <w:r w:rsidRPr="00C05841">
              <w:rPr>
                <w:rFonts w:ascii="Times New Roman" w:hAnsi="Times New Roman" w:cs="Times New Roman"/>
                <w:sz w:val="24"/>
                <w:szCs w:val="24"/>
              </w:rPr>
              <w:t xml:space="preserve"> family owns the National Memorial African Bookstore. Rallies are held at the store. People come to talk about equal rights for blacks. When Malcom X comes to speak, Lewis listens to his words. Later, Lewis learns Malcom X has been killed. Now he understands the importance of the bookstore. </w:t>
            </w:r>
          </w:p>
          <w:p w:rsidR="00B1445D" w:rsidRPr="00B1445D" w:rsidRDefault="00B1445D" w:rsidP="00C05841"/>
        </w:tc>
      </w:tr>
      <w:tr w:rsidR="00B1445D" w:rsidRPr="00B1445D" w:rsidTr="00061EA2">
        <w:trPr>
          <w:trHeight w:val="4139"/>
          <w:jc w:val="center"/>
        </w:trPr>
        <w:tc>
          <w:tcPr>
            <w:tcW w:w="2817" w:type="dxa"/>
            <w:vAlign w:val="center"/>
          </w:tcPr>
          <w:p w:rsidR="00B1445D" w:rsidRPr="00B1445D" w:rsidRDefault="00C05841" w:rsidP="00B1445D">
            <w:pPr>
              <w:jc w:val="center"/>
            </w:pPr>
            <w:r>
              <w:rPr>
                <w:noProof/>
              </w:rPr>
              <w:drawing>
                <wp:inline distT="0" distB="0" distL="0" distR="0" wp14:anchorId="39FA627E" wp14:editId="55A15BD5">
                  <wp:extent cx="1371600" cy="1828800"/>
                  <wp:effectExtent l="0" t="0" r="0" b="0"/>
                  <wp:docPr id="37" name="Picture 37" descr="Image result for tucky jo and little he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tucky jo and little heart"/>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088" w:type="dxa"/>
            <w:vAlign w:val="center"/>
          </w:tcPr>
          <w:p w:rsidR="00C05841" w:rsidRPr="00C05841" w:rsidRDefault="00C05841" w:rsidP="00C05841">
            <w:pPr>
              <w:rPr>
                <w:rFonts w:ascii="Times New Roman" w:hAnsi="Times New Roman" w:cs="Times New Roman"/>
                <w:sz w:val="24"/>
                <w:szCs w:val="24"/>
              </w:rPr>
            </w:pPr>
            <w:proofErr w:type="spellStart"/>
            <w:r w:rsidRPr="00C05841">
              <w:rPr>
                <w:rFonts w:ascii="Times New Roman" w:hAnsi="Times New Roman" w:cs="Times New Roman"/>
                <w:sz w:val="24"/>
                <w:szCs w:val="24"/>
              </w:rPr>
              <w:t>Polacco</w:t>
            </w:r>
            <w:proofErr w:type="spellEnd"/>
            <w:r w:rsidRPr="00C05841">
              <w:rPr>
                <w:rFonts w:ascii="Times New Roman" w:hAnsi="Times New Roman" w:cs="Times New Roman"/>
                <w:sz w:val="24"/>
                <w:szCs w:val="24"/>
              </w:rPr>
              <w:t xml:space="preserve">, Patricia. </w:t>
            </w:r>
            <w:proofErr w:type="spellStart"/>
            <w:r w:rsidRPr="00C05841">
              <w:rPr>
                <w:rFonts w:ascii="Times New Roman" w:hAnsi="Times New Roman" w:cs="Times New Roman"/>
                <w:b/>
                <w:sz w:val="24"/>
                <w:szCs w:val="24"/>
              </w:rPr>
              <w:t>Tucky</w:t>
            </w:r>
            <w:proofErr w:type="spellEnd"/>
            <w:r w:rsidRPr="00C05841">
              <w:rPr>
                <w:rFonts w:ascii="Times New Roman" w:hAnsi="Times New Roman" w:cs="Times New Roman"/>
                <w:b/>
                <w:sz w:val="24"/>
                <w:szCs w:val="24"/>
              </w:rPr>
              <w:t xml:space="preserve"> Jo and Little Heart</w:t>
            </w:r>
            <w:r w:rsidRPr="00C05841">
              <w:rPr>
                <w:rFonts w:ascii="Times New Roman" w:hAnsi="Times New Roman" w:cs="Times New Roman"/>
                <w:sz w:val="24"/>
                <w:szCs w:val="24"/>
              </w:rPr>
              <w:t>. New York: Simon &amp; Schuster, 2015.</w:t>
            </w:r>
          </w:p>
          <w:p w:rsidR="00C05841" w:rsidRPr="00C05841" w:rsidRDefault="00C05841" w:rsidP="00C05841">
            <w:pPr>
              <w:rPr>
                <w:rFonts w:ascii="Times New Roman" w:hAnsi="Times New Roman" w:cs="Times New Roman"/>
                <w:sz w:val="24"/>
                <w:szCs w:val="24"/>
              </w:rPr>
            </w:pPr>
          </w:p>
          <w:p w:rsidR="00B1445D" w:rsidRPr="00B1445D" w:rsidRDefault="00C05841" w:rsidP="00C05841">
            <w:r w:rsidRPr="00C05841">
              <w:rPr>
                <w:rFonts w:ascii="Times New Roman" w:hAnsi="Times New Roman" w:cs="Times New Roman"/>
                <w:sz w:val="24"/>
                <w:szCs w:val="24"/>
              </w:rPr>
              <w:t>World War II has begun. Johnnie Wallen enlists in the army. He is stationed in the Philippines. Johnnie meets a little girl from the village. They end up helping each other. The jungle is going to be firebombed! The soldiers rush to save the villagers. Johnnie never sees the girl again. Years later their paths remarkably cross again.</w:t>
            </w:r>
          </w:p>
        </w:tc>
      </w:tr>
      <w:tr w:rsidR="00B1445D" w:rsidRPr="00B1445D" w:rsidTr="00061EA2">
        <w:trPr>
          <w:trHeight w:val="4133"/>
          <w:jc w:val="center"/>
        </w:trPr>
        <w:tc>
          <w:tcPr>
            <w:tcW w:w="2817" w:type="dxa"/>
            <w:vAlign w:val="center"/>
          </w:tcPr>
          <w:p w:rsidR="00B1445D" w:rsidRPr="00B1445D" w:rsidRDefault="00C05841" w:rsidP="00B1445D">
            <w:pPr>
              <w:jc w:val="center"/>
            </w:pPr>
            <w:r>
              <w:rPr>
                <w:noProof/>
              </w:rPr>
              <w:lastRenderedPageBreak/>
              <w:drawing>
                <wp:inline distT="0" distB="0" distL="0" distR="0" wp14:anchorId="58A079AF" wp14:editId="1F69238A">
                  <wp:extent cx="1371600" cy="1828800"/>
                  <wp:effectExtent l="0" t="0" r="0" b="0"/>
                  <wp:docPr id="16" name="Picture 16" descr="Image result for mr putter and tabby turn the p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Image result for mr putter and tabby turn the page"/>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088" w:type="dxa"/>
            <w:vAlign w:val="center"/>
          </w:tcPr>
          <w:p w:rsidR="00C05841" w:rsidRPr="00C05841" w:rsidRDefault="00C05841" w:rsidP="00C05841">
            <w:pPr>
              <w:rPr>
                <w:rFonts w:ascii="Times New Roman" w:hAnsi="Times New Roman" w:cs="Times New Roman"/>
                <w:sz w:val="24"/>
                <w:szCs w:val="24"/>
              </w:rPr>
            </w:pPr>
            <w:proofErr w:type="spellStart"/>
            <w:r w:rsidRPr="00C05841">
              <w:rPr>
                <w:rFonts w:ascii="Times New Roman" w:hAnsi="Times New Roman" w:cs="Times New Roman"/>
                <w:sz w:val="24"/>
                <w:szCs w:val="24"/>
              </w:rPr>
              <w:t>Rylant</w:t>
            </w:r>
            <w:proofErr w:type="spellEnd"/>
            <w:r w:rsidRPr="00C05841">
              <w:rPr>
                <w:rFonts w:ascii="Times New Roman" w:hAnsi="Times New Roman" w:cs="Times New Roman"/>
                <w:sz w:val="24"/>
                <w:szCs w:val="24"/>
              </w:rPr>
              <w:t xml:space="preserve">, Cynthia. </w:t>
            </w:r>
            <w:r w:rsidRPr="00C05841">
              <w:rPr>
                <w:rFonts w:ascii="Times New Roman" w:hAnsi="Times New Roman" w:cs="Times New Roman"/>
                <w:b/>
                <w:sz w:val="24"/>
                <w:szCs w:val="24"/>
              </w:rPr>
              <w:t>Mr. Putter and Tabby Turn the Page</w:t>
            </w:r>
            <w:r w:rsidRPr="00C05841">
              <w:rPr>
                <w:rFonts w:ascii="Times New Roman" w:hAnsi="Times New Roman" w:cs="Times New Roman"/>
                <w:sz w:val="24"/>
                <w:szCs w:val="24"/>
              </w:rPr>
              <w:t>. Boston: Houghton Mifflin Harcourt, 2014.</w:t>
            </w:r>
          </w:p>
          <w:p w:rsidR="00C05841" w:rsidRPr="00C05841" w:rsidRDefault="00C05841" w:rsidP="00C05841">
            <w:pPr>
              <w:rPr>
                <w:rFonts w:ascii="Times New Roman" w:hAnsi="Times New Roman" w:cs="Times New Roman"/>
                <w:sz w:val="24"/>
                <w:szCs w:val="24"/>
              </w:rPr>
            </w:pPr>
          </w:p>
          <w:p w:rsidR="00B1445D" w:rsidRPr="00B1445D" w:rsidRDefault="00C05841" w:rsidP="00C05841">
            <w:r w:rsidRPr="00C05841">
              <w:rPr>
                <w:rFonts w:ascii="Times New Roman" w:hAnsi="Times New Roman" w:cs="Times New Roman"/>
                <w:sz w:val="24"/>
                <w:szCs w:val="24"/>
              </w:rPr>
              <w:t>Mr. Putter loves to read to his pet cat, Tabby. One day, the library advertised a story time with pets. Mr. Putter decided Tabby and he would go. Mrs. Teaberry, his neighbor, decides to go too. Mr. Putter starts to worry because her dog might get too excited. Sure enough, Zeke, Mrs. Teaberry's dog, runs out of the library. Yikes!</w:t>
            </w:r>
          </w:p>
        </w:tc>
      </w:tr>
      <w:tr w:rsidR="00B1445D" w:rsidRPr="00B1445D" w:rsidTr="00061EA2">
        <w:trPr>
          <w:trHeight w:val="4139"/>
          <w:jc w:val="center"/>
        </w:trPr>
        <w:tc>
          <w:tcPr>
            <w:tcW w:w="2817" w:type="dxa"/>
            <w:vAlign w:val="center"/>
          </w:tcPr>
          <w:p w:rsidR="00B1445D" w:rsidRPr="00B1445D" w:rsidRDefault="00C05841" w:rsidP="00B1445D">
            <w:pPr>
              <w:jc w:val="center"/>
            </w:pPr>
            <w:r>
              <w:rPr>
                <w:noProof/>
              </w:rPr>
              <w:drawing>
                <wp:inline distT="0" distB="0" distL="0" distR="0" wp14:anchorId="13149F13" wp14:editId="19275ED1">
                  <wp:extent cx="1371600" cy="1828800"/>
                  <wp:effectExtent l="0" t="0" r="0" b="0"/>
                  <wp:docPr id="4" name="Picture 4" descr="Image result for Radiant chi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Radiant child"/>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088" w:type="dxa"/>
            <w:vAlign w:val="center"/>
          </w:tcPr>
          <w:p w:rsidR="00C05841" w:rsidRPr="00C05841" w:rsidRDefault="00C05841" w:rsidP="00C05841">
            <w:pPr>
              <w:rPr>
                <w:rFonts w:ascii="Times New Roman" w:hAnsi="Times New Roman" w:cs="Times New Roman"/>
                <w:sz w:val="24"/>
                <w:szCs w:val="24"/>
              </w:rPr>
            </w:pPr>
            <w:r w:rsidRPr="00C05841">
              <w:rPr>
                <w:rFonts w:ascii="Times New Roman" w:hAnsi="Times New Roman" w:cs="Times New Roman"/>
                <w:sz w:val="24"/>
                <w:szCs w:val="24"/>
              </w:rPr>
              <w:t xml:space="preserve">Steptoe, </w:t>
            </w:r>
            <w:proofErr w:type="spellStart"/>
            <w:r w:rsidRPr="00C05841">
              <w:rPr>
                <w:rFonts w:ascii="Times New Roman" w:hAnsi="Times New Roman" w:cs="Times New Roman"/>
                <w:sz w:val="24"/>
                <w:szCs w:val="24"/>
              </w:rPr>
              <w:t>Javaka</w:t>
            </w:r>
            <w:proofErr w:type="spellEnd"/>
            <w:r w:rsidRPr="00C05841">
              <w:rPr>
                <w:rFonts w:ascii="Times New Roman" w:hAnsi="Times New Roman" w:cs="Times New Roman"/>
                <w:sz w:val="24"/>
                <w:szCs w:val="24"/>
              </w:rPr>
              <w:t xml:space="preserve">. </w:t>
            </w:r>
            <w:r w:rsidRPr="00C05841">
              <w:rPr>
                <w:rFonts w:ascii="Times New Roman" w:hAnsi="Times New Roman" w:cs="Times New Roman"/>
                <w:b/>
                <w:sz w:val="24"/>
                <w:szCs w:val="24"/>
              </w:rPr>
              <w:t>Radiant Child: The Story of Young Artist Jean-Michel Basquiat</w:t>
            </w:r>
            <w:r w:rsidRPr="00C05841">
              <w:rPr>
                <w:rFonts w:ascii="Times New Roman" w:hAnsi="Times New Roman" w:cs="Times New Roman"/>
                <w:sz w:val="24"/>
                <w:szCs w:val="24"/>
              </w:rPr>
              <w:t>. New York: Little, Brown, 2016.</w:t>
            </w:r>
          </w:p>
          <w:p w:rsidR="00C05841" w:rsidRPr="00C05841" w:rsidRDefault="00C05841" w:rsidP="00C05841">
            <w:pPr>
              <w:rPr>
                <w:rFonts w:ascii="Times New Roman" w:hAnsi="Times New Roman" w:cs="Times New Roman"/>
                <w:sz w:val="24"/>
                <w:szCs w:val="24"/>
              </w:rPr>
            </w:pPr>
          </w:p>
          <w:p w:rsidR="00B1445D" w:rsidRPr="00B1445D" w:rsidRDefault="00C05841" w:rsidP="00C05841">
            <w:r w:rsidRPr="00C05841">
              <w:rPr>
                <w:rFonts w:ascii="Times New Roman" w:hAnsi="Times New Roman" w:cs="Times New Roman"/>
                <w:sz w:val="24"/>
                <w:szCs w:val="24"/>
              </w:rPr>
              <w:t>Young Jean-Michel Basquiat draws all the time. He wants to be a famous artist. His mother teaches him that art is everywhere. It is in the museums, in words people say, and on the streets. As he grows up, Jean-Michel paints graffiti around the city. Other artists notice his work. Jean-Michel is finally famous! Still, there is one person he honors the most.</w:t>
            </w:r>
          </w:p>
        </w:tc>
      </w:tr>
      <w:tr w:rsidR="00B1445D" w:rsidRPr="00B1445D" w:rsidTr="00061EA2">
        <w:trPr>
          <w:trHeight w:val="4139"/>
          <w:jc w:val="center"/>
        </w:trPr>
        <w:tc>
          <w:tcPr>
            <w:tcW w:w="2817" w:type="dxa"/>
            <w:vAlign w:val="center"/>
          </w:tcPr>
          <w:p w:rsidR="00B1445D" w:rsidRPr="00B1445D" w:rsidRDefault="00C05841" w:rsidP="00B1445D">
            <w:pPr>
              <w:jc w:val="center"/>
            </w:pPr>
            <w:r>
              <w:rPr>
                <w:noProof/>
              </w:rPr>
              <w:drawing>
                <wp:inline distT="0" distB="0" distL="0" distR="0" wp14:anchorId="2A511A44" wp14:editId="0469720E">
                  <wp:extent cx="1371600" cy="1828800"/>
                  <wp:effectExtent l="0" t="0" r="0" b="0"/>
                  <wp:docPr id="18" name="Picture 18" descr="Image result for jack and the beanstalk and the french f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result for jack and the beanstalk and the french fries"/>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088" w:type="dxa"/>
            <w:vAlign w:val="center"/>
          </w:tcPr>
          <w:p w:rsidR="00C05841" w:rsidRPr="00B1445D" w:rsidRDefault="00C05841" w:rsidP="00C05841"/>
          <w:p w:rsidR="00C05841" w:rsidRPr="00C05841" w:rsidRDefault="00C05841" w:rsidP="00C05841">
            <w:pPr>
              <w:rPr>
                <w:rFonts w:ascii="Times New Roman" w:hAnsi="Times New Roman" w:cs="Times New Roman"/>
                <w:sz w:val="24"/>
                <w:szCs w:val="24"/>
              </w:rPr>
            </w:pPr>
            <w:r w:rsidRPr="00C05841">
              <w:rPr>
                <w:rFonts w:ascii="Times New Roman" w:hAnsi="Times New Roman" w:cs="Times New Roman"/>
                <w:sz w:val="24"/>
                <w:szCs w:val="24"/>
              </w:rPr>
              <w:t xml:space="preserve">Teague, Mark. </w:t>
            </w:r>
            <w:r w:rsidRPr="00C05841">
              <w:rPr>
                <w:rFonts w:ascii="Times New Roman" w:hAnsi="Times New Roman" w:cs="Times New Roman"/>
                <w:b/>
                <w:sz w:val="24"/>
                <w:szCs w:val="24"/>
              </w:rPr>
              <w:t>Jack and the Beanstalk and the French Fries</w:t>
            </w:r>
            <w:r w:rsidRPr="00C05841">
              <w:rPr>
                <w:rFonts w:ascii="Times New Roman" w:hAnsi="Times New Roman" w:cs="Times New Roman"/>
                <w:sz w:val="24"/>
                <w:szCs w:val="24"/>
              </w:rPr>
              <w:t>. New York: Orchard, 2017.</w:t>
            </w:r>
          </w:p>
          <w:p w:rsidR="00C05841" w:rsidRPr="00C05841" w:rsidRDefault="00C05841" w:rsidP="00C05841">
            <w:pPr>
              <w:rPr>
                <w:rFonts w:ascii="Times New Roman" w:hAnsi="Times New Roman" w:cs="Times New Roman"/>
                <w:sz w:val="24"/>
                <w:szCs w:val="24"/>
              </w:rPr>
            </w:pPr>
          </w:p>
          <w:p w:rsidR="00B1445D" w:rsidRPr="00B1445D" w:rsidRDefault="00C05841" w:rsidP="00C05841">
            <w:r w:rsidRPr="00C05841">
              <w:rPr>
                <w:rFonts w:ascii="Times New Roman" w:hAnsi="Times New Roman" w:cs="Times New Roman"/>
                <w:sz w:val="24"/>
                <w:szCs w:val="24"/>
              </w:rPr>
              <w:t xml:space="preserve">Jack and the rest of the town have only beans to eat. Angry there is not any other food, the people come after Jack. He climbs the beanstalk to escape and arrives at the giant's castle. </w:t>
            </w:r>
            <w:r w:rsidR="00B50E2B">
              <w:rPr>
                <w:rFonts w:ascii="Times New Roman" w:hAnsi="Times New Roman" w:cs="Times New Roman"/>
                <w:sz w:val="24"/>
                <w:szCs w:val="24"/>
              </w:rPr>
              <w:t>The giant</w:t>
            </w:r>
            <w:r w:rsidRPr="00C05841">
              <w:rPr>
                <w:rFonts w:ascii="Times New Roman" w:hAnsi="Times New Roman" w:cs="Times New Roman"/>
                <w:sz w:val="24"/>
                <w:szCs w:val="24"/>
              </w:rPr>
              <w:t xml:space="preserve"> is also very grumpy from eating only beans. The giant and J</w:t>
            </w:r>
            <w:r w:rsidR="00B037B9">
              <w:rPr>
                <w:rFonts w:ascii="Times New Roman" w:hAnsi="Times New Roman" w:cs="Times New Roman"/>
                <w:sz w:val="24"/>
                <w:szCs w:val="24"/>
              </w:rPr>
              <w:t>ack work on a solution they hope will make the people happy</w:t>
            </w:r>
            <w:r w:rsidRPr="00C05841">
              <w:rPr>
                <w:rFonts w:ascii="Times New Roman" w:hAnsi="Times New Roman" w:cs="Times New Roman"/>
                <w:sz w:val="24"/>
                <w:szCs w:val="24"/>
              </w:rPr>
              <w:t>.</w:t>
            </w:r>
          </w:p>
        </w:tc>
      </w:tr>
      <w:tr w:rsidR="00B1445D" w:rsidRPr="00B1445D" w:rsidTr="00061EA2">
        <w:trPr>
          <w:trHeight w:val="4133"/>
          <w:jc w:val="center"/>
        </w:trPr>
        <w:tc>
          <w:tcPr>
            <w:tcW w:w="2817" w:type="dxa"/>
            <w:vAlign w:val="center"/>
          </w:tcPr>
          <w:p w:rsidR="00B1445D" w:rsidRPr="00B1445D" w:rsidRDefault="00C05841" w:rsidP="00B1445D">
            <w:pPr>
              <w:jc w:val="center"/>
            </w:pPr>
            <w:r>
              <w:rPr>
                <w:noProof/>
              </w:rPr>
              <w:lastRenderedPageBreak/>
              <w:drawing>
                <wp:inline distT="0" distB="0" distL="0" distR="0" wp14:anchorId="4A068C86" wp14:editId="7849C50C">
                  <wp:extent cx="1371600" cy="1828800"/>
                  <wp:effectExtent l="0" t="0" r="0" b="0"/>
                  <wp:docPr id="7" name="Picture 7" descr="Image result for funny bones posada and his day of the dead calaver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funny bones posada and his day of the dead calaveras"/>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088" w:type="dxa"/>
            <w:vAlign w:val="center"/>
          </w:tcPr>
          <w:p w:rsidR="00C05841" w:rsidRPr="00C05841" w:rsidRDefault="00C05841" w:rsidP="00C05841">
            <w:pPr>
              <w:rPr>
                <w:rFonts w:ascii="Times New Roman" w:hAnsi="Times New Roman" w:cs="Times New Roman"/>
                <w:sz w:val="24"/>
                <w:szCs w:val="24"/>
              </w:rPr>
            </w:pPr>
            <w:r w:rsidRPr="00C05841">
              <w:rPr>
                <w:rFonts w:ascii="Times New Roman" w:hAnsi="Times New Roman" w:cs="Times New Roman"/>
                <w:sz w:val="24"/>
                <w:szCs w:val="24"/>
              </w:rPr>
              <w:t xml:space="preserve">Tonatiuh, Duncan. </w:t>
            </w:r>
            <w:r w:rsidRPr="00C05841">
              <w:rPr>
                <w:rFonts w:ascii="Times New Roman" w:hAnsi="Times New Roman" w:cs="Times New Roman"/>
                <w:b/>
                <w:sz w:val="24"/>
                <w:szCs w:val="24"/>
              </w:rPr>
              <w:t>Funny Bones: Posada and His Day of the Dead Calaveras</w:t>
            </w:r>
            <w:r w:rsidRPr="00C05841">
              <w:rPr>
                <w:rFonts w:ascii="Times New Roman" w:hAnsi="Times New Roman" w:cs="Times New Roman"/>
                <w:sz w:val="24"/>
                <w:szCs w:val="24"/>
              </w:rPr>
              <w:t>.</w:t>
            </w:r>
            <w:r w:rsidRPr="00C05841">
              <w:rPr>
                <w:rFonts w:ascii="Times New Roman" w:hAnsi="Times New Roman" w:cs="Times New Roman"/>
                <w:b/>
                <w:sz w:val="24"/>
                <w:szCs w:val="24"/>
              </w:rPr>
              <w:t xml:space="preserve"> </w:t>
            </w:r>
            <w:r w:rsidRPr="00C05841">
              <w:rPr>
                <w:rFonts w:ascii="Times New Roman" w:hAnsi="Times New Roman" w:cs="Times New Roman"/>
                <w:sz w:val="24"/>
                <w:szCs w:val="24"/>
              </w:rPr>
              <w:t>New York: Abrams, 2015.</w:t>
            </w:r>
          </w:p>
          <w:p w:rsidR="00C05841" w:rsidRPr="00C05841" w:rsidRDefault="00C05841" w:rsidP="00C05841">
            <w:pPr>
              <w:rPr>
                <w:rFonts w:ascii="Times New Roman" w:hAnsi="Times New Roman" w:cs="Times New Roman"/>
                <w:sz w:val="24"/>
                <w:szCs w:val="24"/>
              </w:rPr>
            </w:pPr>
          </w:p>
          <w:p w:rsidR="00B1445D" w:rsidRPr="00B1445D" w:rsidRDefault="00C05841" w:rsidP="00C05841">
            <w:r w:rsidRPr="00C05841">
              <w:rPr>
                <w:rFonts w:ascii="Times New Roman" w:hAnsi="Times New Roman" w:cs="Times New Roman"/>
                <w:sz w:val="24"/>
                <w:szCs w:val="24"/>
              </w:rPr>
              <w:t>Skeletons can be scary, but Lupe Posada made them fun. He grew up in Mexico and enjoyed drawing as a child. When he was an adult, Lupe began to draw skeleton pictures called calaveras. He created them for the Day of the Dead holiday. Lupe became an expert and made them all the time. They told his views of the world.</w:t>
            </w:r>
          </w:p>
        </w:tc>
      </w:tr>
      <w:tr w:rsidR="00B1445D" w:rsidRPr="00B1445D" w:rsidTr="00061EA2">
        <w:trPr>
          <w:trHeight w:val="4139"/>
          <w:jc w:val="center"/>
        </w:trPr>
        <w:tc>
          <w:tcPr>
            <w:tcW w:w="2817" w:type="dxa"/>
            <w:vAlign w:val="center"/>
          </w:tcPr>
          <w:p w:rsidR="00B1445D" w:rsidRPr="00B1445D" w:rsidRDefault="00C05841" w:rsidP="00B1445D">
            <w:pPr>
              <w:jc w:val="center"/>
            </w:pPr>
            <w:r>
              <w:rPr>
                <w:noProof/>
              </w:rPr>
              <w:drawing>
                <wp:inline distT="0" distB="0" distL="0" distR="0" wp14:anchorId="0CB51945" wp14:editId="1A97283D">
                  <wp:extent cx="1371600" cy="1828800"/>
                  <wp:effectExtent l="0" t="0" r="0" b="0"/>
                  <wp:docPr id="19" name="Picture 19" descr="Image result for a piece of home jeri wat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Image result for a piece of home jeri watts"/>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088" w:type="dxa"/>
            <w:vAlign w:val="center"/>
          </w:tcPr>
          <w:p w:rsidR="00C05841" w:rsidRPr="00C05841" w:rsidRDefault="00C05841" w:rsidP="00C05841">
            <w:pPr>
              <w:rPr>
                <w:rFonts w:ascii="Times New Roman" w:hAnsi="Times New Roman" w:cs="Times New Roman"/>
                <w:sz w:val="24"/>
                <w:szCs w:val="24"/>
              </w:rPr>
            </w:pPr>
            <w:r w:rsidRPr="00C05841">
              <w:rPr>
                <w:rFonts w:ascii="Times New Roman" w:hAnsi="Times New Roman" w:cs="Times New Roman"/>
                <w:sz w:val="24"/>
                <w:szCs w:val="24"/>
              </w:rPr>
              <w:t xml:space="preserve">Watts, Jeri. </w:t>
            </w:r>
            <w:r w:rsidRPr="00C05841">
              <w:rPr>
                <w:rFonts w:ascii="Times New Roman" w:hAnsi="Times New Roman" w:cs="Times New Roman"/>
                <w:b/>
                <w:sz w:val="24"/>
                <w:szCs w:val="24"/>
              </w:rPr>
              <w:t>A Piece of Home</w:t>
            </w:r>
            <w:r w:rsidRPr="00C05841">
              <w:rPr>
                <w:rFonts w:ascii="Times New Roman" w:hAnsi="Times New Roman" w:cs="Times New Roman"/>
                <w:sz w:val="24"/>
                <w:szCs w:val="24"/>
              </w:rPr>
              <w:t xml:space="preserve">. Somerville, MA: Candlewick, 2016. </w:t>
            </w:r>
          </w:p>
          <w:p w:rsidR="00C05841" w:rsidRPr="00C05841" w:rsidRDefault="00C05841" w:rsidP="00C05841">
            <w:pPr>
              <w:rPr>
                <w:rFonts w:ascii="Times New Roman" w:hAnsi="Times New Roman" w:cs="Times New Roman"/>
                <w:sz w:val="24"/>
                <w:szCs w:val="24"/>
              </w:rPr>
            </w:pPr>
          </w:p>
          <w:p w:rsidR="00B1445D" w:rsidRPr="00B1445D" w:rsidRDefault="00C05841" w:rsidP="00C05841">
            <w:proofErr w:type="spellStart"/>
            <w:r w:rsidRPr="00C05841">
              <w:rPr>
                <w:rFonts w:ascii="Times New Roman" w:hAnsi="Times New Roman" w:cs="Times New Roman"/>
                <w:sz w:val="24"/>
                <w:szCs w:val="24"/>
              </w:rPr>
              <w:t>Hee</w:t>
            </w:r>
            <w:proofErr w:type="spellEnd"/>
            <w:r w:rsidRPr="00C05841">
              <w:rPr>
                <w:rFonts w:ascii="Times New Roman" w:hAnsi="Times New Roman" w:cs="Times New Roman"/>
                <w:sz w:val="24"/>
                <w:szCs w:val="24"/>
              </w:rPr>
              <w:t xml:space="preserve">-Jun discovers moving is not easy. His dad accepts a job in West Virginia. The family leaves everything familiar to them in Korea. Now in a new country, </w:t>
            </w:r>
            <w:proofErr w:type="spellStart"/>
            <w:r w:rsidRPr="00C05841">
              <w:rPr>
                <w:rFonts w:ascii="Times New Roman" w:hAnsi="Times New Roman" w:cs="Times New Roman"/>
                <w:sz w:val="24"/>
                <w:szCs w:val="24"/>
              </w:rPr>
              <w:t>Hee</w:t>
            </w:r>
            <w:proofErr w:type="spellEnd"/>
            <w:r w:rsidRPr="00C05841">
              <w:rPr>
                <w:rFonts w:ascii="Times New Roman" w:hAnsi="Times New Roman" w:cs="Times New Roman"/>
                <w:sz w:val="24"/>
                <w:szCs w:val="24"/>
              </w:rPr>
              <w:t xml:space="preserve">-Jun doesn't fit in with the other kids. His grandmother is sad. His sister is acting out. Maybe a teacher and a new friend </w:t>
            </w:r>
            <w:r w:rsidR="00B037B9">
              <w:rPr>
                <w:rFonts w:ascii="Times New Roman" w:hAnsi="Times New Roman" w:cs="Times New Roman"/>
                <w:sz w:val="24"/>
                <w:szCs w:val="24"/>
              </w:rPr>
              <w:t>can</w:t>
            </w:r>
            <w:r w:rsidRPr="00C05841">
              <w:rPr>
                <w:rFonts w:ascii="Times New Roman" w:hAnsi="Times New Roman" w:cs="Times New Roman"/>
                <w:sz w:val="24"/>
                <w:szCs w:val="24"/>
              </w:rPr>
              <w:t xml:space="preserve"> help.</w:t>
            </w:r>
          </w:p>
        </w:tc>
      </w:tr>
      <w:tr w:rsidR="00B1445D" w:rsidRPr="00B1445D" w:rsidTr="00061EA2">
        <w:trPr>
          <w:trHeight w:val="4139"/>
          <w:jc w:val="center"/>
        </w:trPr>
        <w:tc>
          <w:tcPr>
            <w:tcW w:w="2817" w:type="dxa"/>
            <w:vAlign w:val="center"/>
          </w:tcPr>
          <w:p w:rsidR="00B1445D" w:rsidRPr="00B1445D" w:rsidRDefault="00C05841" w:rsidP="00B1445D">
            <w:pPr>
              <w:jc w:val="center"/>
            </w:pPr>
            <w:r>
              <w:rPr>
                <w:noProof/>
              </w:rPr>
              <w:drawing>
                <wp:inline distT="0" distB="0" distL="0" distR="0" wp14:anchorId="1E935405" wp14:editId="150B0472">
                  <wp:extent cx="1371600" cy="1828800"/>
                  <wp:effectExtent l="0" t="0" r="0" b="0"/>
                  <wp:docPr id="38" name="Picture 38" descr="Image result for flots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flotsam"/>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088" w:type="dxa"/>
            <w:vAlign w:val="center"/>
          </w:tcPr>
          <w:p w:rsidR="00C05841" w:rsidRPr="00C05841" w:rsidRDefault="00C05841" w:rsidP="00C05841">
            <w:pPr>
              <w:rPr>
                <w:rFonts w:ascii="Times New Roman" w:hAnsi="Times New Roman" w:cs="Times New Roman"/>
                <w:sz w:val="24"/>
                <w:szCs w:val="24"/>
              </w:rPr>
            </w:pPr>
            <w:r w:rsidRPr="00C05841">
              <w:rPr>
                <w:rFonts w:ascii="Times New Roman" w:hAnsi="Times New Roman" w:cs="Times New Roman"/>
                <w:sz w:val="24"/>
                <w:szCs w:val="24"/>
              </w:rPr>
              <w:t xml:space="preserve">Wiesner, David. </w:t>
            </w:r>
            <w:r w:rsidRPr="00C05841">
              <w:rPr>
                <w:rFonts w:ascii="Times New Roman" w:hAnsi="Times New Roman" w:cs="Times New Roman"/>
                <w:b/>
                <w:sz w:val="24"/>
                <w:szCs w:val="24"/>
              </w:rPr>
              <w:t>Flotsam</w:t>
            </w:r>
            <w:r w:rsidRPr="00C05841">
              <w:rPr>
                <w:rFonts w:ascii="Times New Roman" w:hAnsi="Times New Roman" w:cs="Times New Roman"/>
                <w:sz w:val="24"/>
                <w:szCs w:val="24"/>
              </w:rPr>
              <w:t>. New York: Clarion, 2006.</w:t>
            </w:r>
          </w:p>
          <w:p w:rsidR="00C05841" w:rsidRPr="00C05841" w:rsidRDefault="00C05841" w:rsidP="00C05841">
            <w:pPr>
              <w:rPr>
                <w:rFonts w:ascii="Times New Roman" w:hAnsi="Times New Roman" w:cs="Times New Roman"/>
                <w:sz w:val="24"/>
                <w:szCs w:val="24"/>
              </w:rPr>
            </w:pPr>
          </w:p>
          <w:p w:rsidR="00B1445D" w:rsidRPr="00B1445D" w:rsidRDefault="00C05841" w:rsidP="00C05841">
            <w:r w:rsidRPr="00C05841">
              <w:rPr>
                <w:rFonts w:ascii="Times New Roman" w:hAnsi="Times New Roman" w:cs="Times New Roman"/>
                <w:sz w:val="24"/>
                <w:szCs w:val="24"/>
              </w:rPr>
              <w:t>A boy sits on the beach studying a crab. An old underwater camera washes up. After the film is developed, the boy sees amazing photos. The camera has been shared for years. The boy adds his picture. He tosses the camera back in the ocean. Someone else can now discover this treasure.</w:t>
            </w:r>
          </w:p>
        </w:tc>
      </w:tr>
    </w:tbl>
    <w:p w:rsidR="00B1445D" w:rsidRDefault="00C05841" w:rsidP="00C05841">
      <w:pPr>
        <w:spacing w:after="0" w:line="240" w:lineRule="auto"/>
        <w:jc w:val="center"/>
        <w:rPr>
          <w:rFonts w:ascii="Century Gothic" w:hAnsi="Century Gothic"/>
          <w:b/>
          <w:color w:val="76923C" w:themeColor="accent3" w:themeShade="BF"/>
          <w:sz w:val="96"/>
          <w:szCs w:val="96"/>
        </w:rPr>
      </w:pPr>
      <w:r w:rsidRPr="00C05841">
        <w:rPr>
          <w:rFonts w:ascii="Century Gothic" w:hAnsi="Century Gothic"/>
          <w:b/>
          <w:color w:val="76923C" w:themeColor="accent3" w:themeShade="BF"/>
          <w:sz w:val="96"/>
          <w:szCs w:val="96"/>
        </w:rPr>
        <w:lastRenderedPageBreak/>
        <w:t>Fiction Books</w:t>
      </w:r>
    </w:p>
    <w:p w:rsidR="00C05841" w:rsidRDefault="00C05841" w:rsidP="00C05841">
      <w:pPr>
        <w:spacing w:after="0" w:line="240" w:lineRule="auto"/>
        <w:jc w:val="center"/>
        <w:rPr>
          <w:rFonts w:ascii="Century Gothic" w:hAnsi="Century Gothic"/>
          <w:b/>
          <w:color w:val="76923C" w:themeColor="accent3" w:themeShade="BF"/>
          <w:sz w:val="96"/>
          <w:szCs w:val="96"/>
        </w:rPr>
      </w:pPr>
    </w:p>
    <w:p w:rsidR="00446365" w:rsidRDefault="00C05841" w:rsidP="00C05841">
      <w:pPr>
        <w:spacing w:after="0" w:line="240" w:lineRule="auto"/>
        <w:jc w:val="center"/>
        <w:rPr>
          <w:rFonts w:ascii="Century Gothic" w:hAnsi="Century Gothic"/>
          <w:b/>
          <w:color w:val="76923C" w:themeColor="accent3" w:themeShade="BF"/>
          <w:sz w:val="96"/>
          <w:szCs w:val="96"/>
        </w:rPr>
      </w:pPr>
      <w:r>
        <w:rPr>
          <w:noProof/>
        </w:rPr>
        <w:drawing>
          <wp:inline distT="0" distB="0" distL="0" distR="0" wp14:anchorId="1B77630D" wp14:editId="050EF181">
            <wp:extent cx="4761230" cy="3105150"/>
            <wp:effectExtent l="0" t="0" r="1270" b="0"/>
            <wp:docPr id="39" name="Picture 39" descr="Image result for children read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 reading clip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1230" cy="3105150"/>
                    </a:xfrm>
                    <a:prstGeom prst="rect">
                      <a:avLst/>
                    </a:prstGeom>
                    <a:noFill/>
                    <a:ln>
                      <a:noFill/>
                    </a:ln>
                  </pic:spPr>
                </pic:pic>
              </a:graphicData>
            </a:graphic>
          </wp:inline>
        </w:drawing>
      </w:r>
    </w:p>
    <w:p w:rsidR="00446365" w:rsidRDefault="00446365" w:rsidP="00446365">
      <w:pPr>
        <w:rPr>
          <w:rFonts w:ascii="Century Gothic" w:hAnsi="Century Gothic"/>
          <w:sz w:val="96"/>
          <w:szCs w:val="96"/>
        </w:rPr>
      </w:pPr>
    </w:p>
    <w:p w:rsidR="00C05841" w:rsidRDefault="00446365" w:rsidP="00446365">
      <w:pPr>
        <w:tabs>
          <w:tab w:val="left" w:pos="3675"/>
        </w:tabs>
        <w:jc w:val="center"/>
        <w:rPr>
          <w:noProof/>
        </w:rPr>
      </w:pPr>
      <w:r>
        <w:rPr>
          <w:noProof/>
        </w:rPr>
        <w:drawing>
          <wp:inline distT="0" distB="0" distL="0" distR="0" wp14:anchorId="59E90BD7" wp14:editId="5C78172A">
            <wp:extent cx="1371600" cy="1828800"/>
            <wp:effectExtent l="0" t="0" r="0" b="0"/>
            <wp:docPr id="40" name="Picture 40" descr="Image result for ms.bixby's last d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ms.bixby's last day"/>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r>
        <w:rPr>
          <w:noProof/>
        </w:rPr>
        <w:t xml:space="preserve">                </w:t>
      </w:r>
      <w:r>
        <w:rPr>
          <w:noProof/>
        </w:rPr>
        <w:drawing>
          <wp:inline distT="0" distB="0" distL="0" distR="0" wp14:anchorId="14990E48" wp14:editId="4EC59CB3">
            <wp:extent cx="1371600" cy="1828800"/>
            <wp:effectExtent l="0" t="0" r="0" b="0"/>
            <wp:docPr id="42" name="Picture 42" descr="Relat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r>
        <w:rPr>
          <w:noProof/>
        </w:rPr>
        <w:t xml:space="preserve">                   </w:t>
      </w:r>
      <w:r>
        <w:rPr>
          <w:noProof/>
        </w:rPr>
        <w:drawing>
          <wp:inline distT="0" distB="0" distL="0" distR="0" wp14:anchorId="15251989" wp14:editId="4B514FA5">
            <wp:extent cx="1371600" cy="1828800"/>
            <wp:effectExtent l="0" t="0" r="0" b="0"/>
            <wp:docPr id="43" name="Picture 43" descr="Image result for masterminds gordon ko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masterminds gordon korman"/>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bl>
      <w:tblPr>
        <w:tblStyle w:val="TableGrid"/>
        <w:tblW w:w="8995"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817"/>
        <w:gridCol w:w="6178"/>
      </w:tblGrid>
      <w:tr w:rsidR="00446365" w:rsidRPr="00446365" w:rsidTr="00061EA2">
        <w:trPr>
          <w:trHeight w:val="4133"/>
          <w:jc w:val="center"/>
        </w:trPr>
        <w:tc>
          <w:tcPr>
            <w:tcW w:w="2817" w:type="dxa"/>
            <w:vAlign w:val="center"/>
          </w:tcPr>
          <w:p w:rsidR="00446365" w:rsidRPr="00446365" w:rsidRDefault="00446365" w:rsidP="00446365">
            <w:pPr>
              <w:jc w:val="center"/>
            </w:pPr>
            <w:r w:rsidRPr="00446365">
              <w:rPr>
                <w:noProof/>
              </w:rPr>
              <w:lastRenderedPageBreak/>
              <w:drawing>
                <wp:inline distT="0" distB="0" distL="0" distR="0" wp14:anchorId="73E402B4" wp14:editId="0D48A86F">
                  <wp:extent cx="1371600" cy="1828800"/>
                  <wp:effectExtent l="0" t="0" r="0" b="0"/>
                  <wp:docPr id="44" name="Picture 44" descr="Image result for ms.bixby's last d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ms.bixby's last day"/>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p w:rsidR="00446365" w:rsidRPr="00446365" w:rsidRDefault="00446365" w:rsidP="00446365"/>
        </w:tc>
        <w:tc>
          <w:tcPr>
            <w:tcW w:w="6178" w:type="dxa"/>
            <w:vAlign w:val="center"/>
          </w:tcPr>
          <w:p w:rsidR="00446365" w:rsidRPr="00446365" w:rsidRDefault="00446365" w:rsidP="00446365">
            <w:pPr>
              <w:rPr>
                <w:rFonts w:ascii="Times New Roman" w:hAnsi="Times New Roman" w:cs="Times New Roman"/>
                <w:sz w:val="24"/>
                <w:szCs w:val="24"/>
              </w:rPr>
            </w:pPr>
            <w:r w:rsidRPr="00446365">
              <w:rPr>
                <w:rFonts w:ascii="Times New Roman" w:hAnsi="Times New Roman" w:cs="Times New Roman"/>
                <w:sz w:val="24"/>
                <w:szCs w:val="24"/>
              </w:rPr>
              <w:t xml:space="preserve">Anderson, John David. </w:t>
            </w:r>
            <w:r w:rsidRPr="00446365">
              <w:rPr>
                <w:rFonts w:ascii="Times New Roman" w:hAnsi="Times New Roman" w:cs="Times New Roman"/>
                <w:b/>
                <w:sz w:val="24"/>
                <w:szCs w:val="24"/>
              </w:rPr>
              <w:t>Ms. Bixby’s Last Day</w:t>
            </w:r>
            <w:r w:rsidRPr="00446365">
              <w:rPr>
                <w:rFonts w:ascii="Times New Roman" w:hAnsi="Times New Roman" w:cs="Times New Roman"/>
                <w:sz w:val="24"/>
                <w:szCs w:val="24"/>
              </w:rPr>
              <w:t>. New York: Walden Pond, 2016.</w:t>
            </w:r>
          </w:p>
          <w:p w:rsidR="00446365" w:rsidRPr="00446365" w:rsidRDefault="00446365" w:rsidP="00446365">
            <w:pPr>
              <w:rPr>
                <w:rFonts w:ascii="Times New Roman" w:hAnsi="Times New Roman" w:cs="Times New Roman"/>
                <w:sz w:val="24"/>
                <w:szCs w:val="24"/>
              </w:rPr>
            </w:pPr>
          </w:p>
          <w:p w:rsidR="00446365" w:rsidRPr="00446365" w:rsidRDefault="00446365" w:rsidP="00446365">
            <w:r w:rsidRPr="00446365">
              <w:rPr>
                <w:rFonts w:ascii="Times New Roman" w:hAnsi="Times New Roman" w:cs="Times New Roman"/>
                <w:sz w:val="24"/>
                <w:szCs w:val="24"/>
              </w:rPr>
              <w:t>Brand, Topher, and Steve have the same teacher, Ms. Bixby. As far as teachers go, Ms. Bixby is one of the “Good Ones.” Ms. Bixby announces she has cancer and cannot finish the school year. The three friends plan to skip school and take a few of Ms. Bixby’s favorite things to her hospital room. It is risky, but their teacher is worth it.</w:t>
            </w:r>
          </w:p>
        </w:tc>
      </w:tr>
      <w:tr w:rsidR="00446365" w:rsidRPr="00446365" w:rsidTr="00061EA2">
        <w:trPr>
          <w:trHeight w:val="4139"/>
          <w:jc w:val="center"/>
        </w:trPr>
        <w:tc>
          <w:tcPr>
            <w:tcW w:w="2817" w:type="dxa"/>
            <w:vAlign w:val="center"/>
          </w:tcPr>
          <w:p w:rsidR="00446365" w:rsidRPr="00446365" w:rsidRDefault="00446365" w:rsidP="00446365">
            <w:pPr>
              <w:jc w:val="center"/>
            </w:pPr>
            <w:r w:rsidRPr="00446365">
              <w:rPr>
                <w:noProof/>
              </w:rPr>
              <w:drawing>
                <wp:inline distT="0" distB="0" distL="0" distR="0" wp14:anchorId="37725350" wp14:editId="37F2E540">
                  <wp:extent cx="1371600" cy="1828800"/>
                  <wp:effectExtent l="0" t="0" r="0" b="0"/>
                  <wp:docPr id="45" name="Picture 45" descr="Image result for crensha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age result for crenshaw"/>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178" w:type="dxa"/>
            <w:vAlign w:val="center"/>
          </w:tcPr>
          <w:p w:rsidR="00446365" w:rsidRDefault="00446365" w:rsidP="00446365">
            <w:pPr>
              <w:rPr>
                <w:rFonts w:ascii="Times New Roman" w:hAnsi="Times New Roman" w:cs="Times New Roman"/>
                <w:sz w:val="24"/>
                <w:szCs w:val="24"/>
              </w:rPr>
            </w:pPr>
            <w:r w:rsidRPr="00446365">
              <w:rPr>
                <w:rFonts w:ascii="Times New Roman" w:hAnsi="Times New Roman" w:cs="Times New Roman"/>
                <w:sz w:val="24"/>
                <w:szCs w:val="24"/>
              </w:rPr>
              <w:t xml:space="preserve">Applegate, Katherine. </w:t>
            </w:r>
            <w:r w:rsidRPr="00446365">
              <w:rPr>
                <w:rFonts w:ascii="Times New Roman" w:hAnsi="Times New Roman" w:cs="Times New Roman"/>
                <w:b/>
                <w:sz w:val="24"/>
                <w:szCs w:val="24"/>
              </w:rPr>
              <w:t>Crenshaw</w:t>
            </w:r>
            <w:r w:rsidRPr="00446365">
              <w:rPr>
                <w:rFonts w:ascii="Times New Roman" w:hAnsi="Times New Roman" w:cs="Times New Roman"/>
                <w:sz w:val="24"/>
                <w:szCs w:val="24"/>
              </w:rPr>
              <w:t xml:space="preserve">. New York: </w:t>
            </w:r>
            <w:proofErr w:type="spellStart"/>
            <w:r w:rsidRPr="00446365">
              <w:rPr>
                <w:rFonts w:ascii="Times New Roman" w:hAnsi="Times New Roman" w:cs="Times New Roman"/>
                <w:sz w:val="24"/>
                <w:szCs w:val="24"/>
              </w:rPr>
              <w:t>Feiwel</w:t>
            </w:r>
            <w:proofErr w:type="spellEnd"/>
            <w:r w:rsidRPr="00446365">
              <w:rPr>
                <w:rFonts w:ascii="Times New Roman" w:hAnsi="Times New Roman" w:cs="Times New Roman"/>
                <w:sz w:val="24"/>
                <w:szCs w:val="24"/>
              </w:rPr>
              <w:t xml:space="preserve"> &amp; Friends, 2015.</w:t>
            </w:r>
          </w:p>
          <w:p w:rsidR="00061EA2" w:rsidRPr="00446365" w:rsidRDefault="00061EA2" w:rsidP="00446365">
            <w:pPr>
              <w:rPr>
                <w:rFonts w:ascii="Times New Roman" w:hAnsi="Times New Roman" w:cs="Times New Roman"/>
                <w:sz w:val="24"/>
                <w:szCs w:val="24"/>
              </w:rPr>
            </w:pPr>
          </w:p>
          <w:p w:rsidR="00446365" w:rsidRPr="00446365" w:rsidRDefault="00446365" w:rsidP="00446365">
            <w:r w:rsidRPr="00446365">
              <w:rPr>
                <w:rFonts w:ascii="Times New Roman" w:hAnsi="Times New Roman" w:cs="Times New Roman"/>
                <w:sz w:val="24"/>
                <w:szCs w:val="24"/>
              </w:rPr>
              <w:t xml:space="preserve">Jackson’s old imaginary friend, Crenshaw, returns. Jackson does not want Crenshaw around. Jackson’s family is running out of money. Little food is in their kitchen cabinets. Many of their things have been sold. They might lose their apartment. Jackson is upset. Crenshaw knows how to help.    </w:t>
            </w:r>
          </w:p>
        </w:tc>
      </w:tr>
      <w:tr w:rsidR="00446365" w:rsidRPr="00446365" w:rsidTr="00061EA2">
        <w:trPr>
          <w:trHeight w:val="4139"/>
          <w:jc w:val="center"/>
        </w:trPr>
        <w:tc>
          <w:tcPr>
            <w:tcW w:w="2817" w:type="dxa"/>
            <w:vAlign w:val="center"/>
          </w:tcPr>
          <w:p w:rsidR="00446365" w:rsidRPr="00446365" w:rsidRDefault="00446365" w:rsidP="00446365">
            <w:pPr>
              <w:jc w:val="center"/>
            </w:pPr>
            <w:r w:rsidRPr="00446365">
              <w:rPr>
                <w:noProof/>
              </w:rPr>
              <w:drawing>
                <wp:inline distT="0" distB="0" distL="0" distR="0" wp14:anchorId="7C51A322" wp14:editId="62EC5C37">
                  <wp:extent cx="1371600" cy="1828800"/>
                  <wp:effectExtent l="0" t="0" r="0" b="0"/>
                  <wp:docPr id="46" name="Picture 46" descr="Image result for the girl who drank the mo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the girl who drank the moon"/>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178" w:type="dxa"/>
            <w:vAlign w:val="center"/>
          </w:tcPr>
          <w:p w:rsidR="00446365" w:rsidRDefault="00446365" w:rsidP="00446365">
            <w:pPr>
              <w:rPr>
                <w:rFonts w:ascii="Times New Roman" w:hAnsi="Times New Roman" w:cs="Times New Roman"/>
                <w:sz w:val="24"/>
                <w:szCs w:val="24"/>
              </w:rPr>
            </w:pPr>
            <w:r w:rsidRPr="00446365">
              <w:rPr>
                <w:rFonts w:ascii="Times New Roman" w:hAnsi="Times New Roman" w:cs="Times New Roman"/>
                <w:sz w:val="24"/>
                <w:szCs w:val="24"/>
              </w:rPr>
              <w:t xml:space="preserve">Barnhill, Kelly. </w:t>
            </w:r>
            <w:r w:rsidRPr="00446365">
              <w:rPr>
                <w:rFonts w:ascii="Times New Roman" w:hAnsi="Times New Roman" w:cs="Times New Roman"/>
                <w:b/>
                <w:sz w:val="24"/>
                <w:szCs w:val="24"/>
              </w:rPr>
              <w:t>The Girl Who Drank the Moon</w:t>
            </w:r>
            <w:r w:rsidRPr="00446365">
              <w:rPr>
                <w:rFonts w:ascii="Times New Roman" w:hAnsi="Times New Roman" w:cs="Times New Roman"/>
                <w:sz w:val="24"/>
                <w:szCs w:val="24"/>
              </w:rPr>
              <w:t>. Chapel Hill, NC: Algonquin, 2016.</w:t>
            </w:r>
          </w:p>
          <w:p w:rsidR="00061EA2" w:rsidRPr="00446365" w:rsidRDefault="00061EA2" w:rsidP="00446365">
            <w:pPr>
              <w:rPr>
                <w:rFonts w:ascii="Times New Roman" w:hAnsi="Times New Roman" w:cs="Times New Roman"/>
                <w:sz w:val="24"/>
                <w:szCs w:val="24"/>
              </w:rPr>
            </w:pPr>
          </w:p>
          <w:p w:rsidR="00446365" w:rsidRPr="00446365" w:rsidRDefault="00446365" w:rsidP="00446365">
            <w:r w:rsidRPr="00446365">
              <w:rPr>
                <w:rFonts w:ascii="Times New Roman" w:hAnsi="Times New Roman" w:cs="Times New Roman"/>
                <w:sz w:val="24"/>
                <w:szCs w:val="24"/>
              </w:rPr>
              <w:t xml:space="preserve">The people of the Protectorate sacrifice a baby to the witch each year. They believe this will save them from the witch. They don’t realize the witch, Xan, is friendly. One night, Xan accidentally pours magic into a baby girl. Years later, the girl, Luna, learns of the magic she never knew she had. Now, Xan is in danger. Luna must use her magic to protect Xan.    </w:t>
            </w:r>
          </w:p>
        </w:tc>
      </w:tr>
      <w:tr w:rsidR="00446365" w:rsidRPr="00446365" w:rsidTr="00061EA2">
        <w:trPr>
          <w:trHeight w:val="4133"/>
          <w:jc w:val="center"/>
        </w:trPr>
        <w:tc>
          <w:tcPr>
            <w:tcW w:w="2817" w:type="dxa"/>
            <w:vAlign w:val="center"/>
          </w:tcPr>
          <w:p w:rsidR="00446365" w:rsidRPr="00446365" w:rsidRDefault="00446365" w:rsidP="00446365">
            <w:pPr>
              <w:jc w:val="center"/>
            </w:pPr>
            <w:r w:rsidRPr="00446365">
              <w:rPr>
                <w:noProof/>
              </w:rPr>
              <w:lastRenderedPageBreak/>
              <w:drawing>
                <wp:inline distT="0" distB="0" distL="0" distR="0" wp14:anchorId="209A9667" wp14:editId="6588C0E3">
                  <wp:extent cx="1371600" cy="1828800"/>
                  <wp:effectExtent l="0" t="0" r="0" b="0"/>
                  <wp:docPr id="47" name="Picture 47" descr="Image result for the war that saved my life 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the war that saved my life book"/>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178" w:type="dxa"/>
            <w:vAlign w:val="center"/>
          </w:tcPr>
          <w:p w:rsidR="00446365" w:rsidRDefault="00446365" w:rsidP="00446365">
            <w:pPr>
              <w:rPr>
                <w:rFonts w:ascii="Times New Roman" w:hAnsi="Times New Roman" w:cs="Times New Roman"/>
                <w:sz w:val="24"/>
                <w:szCs w:val="24"/>
              </w:rPr>
            </w:pPr>
            <w:r w:rsidRPr="00446365">
              <w:rPr>
                <w:rFonts w:ascii="Times New Roman" w:hAnsi="Times New Roman" w:cs="Times New Roman"/>
                <w:sz w:val="24"/>
                <w:szCs w:val="24"/>
              </w:rPr>
              <w:t xml:space="preserve">Bradley, Kimberly Brubaker. </w:t>
            </w:r>
            <w:r w:rsidRPr="00446365">
              <w:rPr>
                <w:rFonts w:ascii="Times New Roman" w:hAnsi="Times New Roman" w:cs="Times New Roman"/>
                <w:b/>
                <w:sz w:val="24"/>
                <w:szCs w:val="24"/>
              </w:rPr>
              <w:t>The War that Saved My Life</w:t>
            </w:r>
            <w:r w:rsidRPr="00446365">
              <w:rPr>
                <w:rFonts w:ascii="Times New Roman" w:hAnsi="Times New Roman" w:cs="Times New Roman"/>
                <w:sz w:val="24"/>
                <w:szCs w:val="24"/>
              </w:rPr>
              <w:t>. New York: Dial, 2015.</w:t>
            </w:r>
          </w:p>
          <w:p w:rsidR="00061EA2" w:rsidRPr="00446365" w:rsidRDefault="00061EA2" w:rsidP="00446365">
            <w:pPr>
              <w:rPr>
                <w:rFonts w:ascii="Times New Roman" w:hAnsi="Times New Roman" w:cs="Times New Roman"/>
                <w:sz w:val="24"/>
                <w:szCs w:val="24"/>
              </w:rPr>
            </w:pPr>
          </w:p>
          <w:p w:rsidR="00446365" w:rsidRPr="00446365" w:rsidRDefault="00446365" w:rsidP="00446365">
            <w:r w:rsidRPr="00446365">
              <w:rPr>
                <w:rFonts w:ascii="Times New Roman" w:hAnsi="Times New Roman" w:cs="Times New Roman"/>
                <w:sz w:val="24"/>
                <w:szCs w:val="24"/>
              </w:rPr>
              <w:t>It is World War II. London’s children are being evacuated to the country. Mam allows her young son, Jamie, to go, but refuses to let her crippled daughter, Ada, go. So, Ada sneaks away. While away, Ada makes a friend and helps soldiers. Later, Mam takes Ada and Jamie back. Ada makes sure they will leave Mam for good this time.</w:t>
            </w:r>
          </w:p>
        </w:tc>
      </w:tr>
      <w:tr w:rsidR="00446365" w:rsidRPr="00446365" w:rsidTr="00061EA2">
        <w:trPr>
          <w:trHeight w:val="4139"/>
          <w:jc w:val="center"/>
        </w:trPr>
        <w:tc>
          <w:tcPr>
            <w:tcW w:w="2817" w:type="dxa"/>
            <w:vAlign w:val="center"/>
          </w:tcPr>
          <w:p w:rsidR="00446365" w:rsidRPr="00446365" w:rsidRDefault="00446365" w:rsidP="00446365">
            <w:pPr>
              <w:jc w:val="center"/>
            </w:pPr>
            <w:r w:rsidRPr="00446365">
              <w:rPr>
                <w:noProof/>
              </w:rPr>
              <w:drawing>
                <wp:inline distT="0" distB="0" distL="0" distR="0" wp14:anchorId="4A5CABA4" wp14:editId="603190FC">
                  <wp:extent cx="1371600" cy="1828800"/>
                  <wp:effectExtent l="0" t="0" r="0" b="0"/>
                  <wp:docPr id="48" name="Picture 48" descr="Relat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178" w:type="dxa"/>
            <w:vAlign w:val="center"/>
          </w:tcPr>
          <w:p w:rsidR="00446365" w:rsidRPr="00446365" w:rsidRDefault="00446365" w:rsidP="00446365">
            <w:pPr>
              <w:rPr>
                <w:rFonts w:ascii="Times New Roman" w:hAnsi="Times New Roman" w:cs="Times New Roman"/>
                <w:sz w:val="24"/>
                <w:szCs w:val="24"/>
              </w:rPr>
            </w:pPr>
            <w:r w:rsidRPr="00446365">
              <w:rPr>
                <w:rFonts w:ascii="Times New Roman" w:hAnsi="Times New Roman" w:cs="Times New Roman"/>
                <w:sz w:val="24"/>
                <w:szCs w:val="24"/>
              </w:rPr>
              <w:t>Cameron, W. Bruce</w:t>
            </w:r>
            <w:r w:rsidRPr="00446365">
              <w:rPr>
                <w:rFonts w:ascii="Times New Roman" w:hAnsi="Times New Roman" w:cs="Times New Roman"/>
                <w:i/>
                <w:sz w:val="24"/>
                <w:szCs w:val="24"/>
              </w:rPr>
              <w:t xml:space="preserve">. </w:t>
            </w:r>
            <w:r w:rsidRPr="00446365">
              <w:rPr>
                <w:rFonts w:ascii="Times New Roman" w:hAnsi="Times New Roman" w:cs="Times New Roman"/>
                <w:b/>
                <w:sz w:val="24"/>
                <w:szCs w:val="24"/>
              </w:rPr>
              <w:t>Ellie’s Story: A Dog’s Purpose Novel</w:t>
            </w:r>
            <w:r w:rsidRPr="00446365">
              <w:rPr>
                <w:rFonts w:ascii="Times New Roman" w:hAnsi="Times New Roman" w:cs="Times New Roman"/>
                <w:sz w:val="24"/>
                <w:szCs w:val="24"/>
              </w:rPr>
              <w:t xml:space="preserve">. New York: </w:t>
            </w:r>
            <w:proofErr w:type="spellStart"/>
            <w:r w:rsidRPr="00446365">
              <w:rPr>
                <w:rFonts w:ascii="Times New Roman" w:hAnsi="Times New Roman" w:cs="Times New Roman"/>
                <w:sz w:val="24"/>
                <w:szCs w:val="24"/>
              </w:rPr>
              <w:t>Starscape</w:t>
            </w:r>
            <w:proofErr w:type="spellEnd"/>
            <w:r w:rsidRPr="00446365">
              <w:rPr>
                <w:rFonts w:ascii="Times New Roman" w:hAnsi="Times New Roman" w:cs="Times New Roman"/>
                <w:sz w:val="24"/>
                <w:szCs w:val="24"/>
              </w:rPr>
              <w:t xml:space="preserve">, 2015. </w:t>
            </w:r>
          </w:p>
          <w:p w:rsidR="00446365" w:rsidRPr="00446365" w:rsidRDefault="00446365" w:rsidP="00446365">
            <w:pPr>
              <w:rPr>
                <w:rFonts w:ascii="Times New Roman" w:hAnsi="Times New Roman" w:cs="Times New Roman"/>
                <w:sz w:val="24"/>
                <w:szCs w:val="24"/>
              </w:rPr>
            </w:pPr>
          </w:p>
          <w:p w:rsidR="00446365" w:rsidRPr="00446365" w:rsidRDefault="00446365" w:rsidP="00446365">
            <w:r w:rsidRPr="00446365">
              <w:rPr>
                <w:rFonts w:ascii="Times New Roman" w:hAnsi="Times New Roman" w:cs="Times New Roman"/>
                <w:sz w:val="24"/>
                <w:szCs w:val="24"/>
              </w:rPr>
              <w:t>Ellie loves work. Getting to “Find” is a very important job. Ellie is an excellent search and rescue dog. On an assignment, Ellie becomes very determined to save the trapped human. During this job, she damages her most valuable tool, her nose. No more work for Ellie, or so she thinks.</w:t>
            </w:r>
          </w:p>
        </w:tc>
      </w:tr>
      <w:tr w:rsidR="00446365" w:rsidRPr="00446365" w:rsidTr="00061EA2">
        <w:trPr>
          <w:trHeight w:val="4139"/>
          <w:jc w:val="center"/>
        </w:trPr>
        <w:tc>
          <w:tcPr>
            <w:tcW w:w="2817" w:type="dxa"/>
            <w:vAlign w:val="center"/>
          </w:tcPr>
          <w:p w:rsidR="00446365" w:rsidRPr="00446365" w:rsidRDefault="00446365" w:rsidP="00446365">
            <w:pPr>
              <w:jc w:val="center"/>
            </w:pPr>
            <w:r w:rsidRPr="00446365">
              <w:rPr>
                <w:noProof/>
              </w:rPr>
              <w:drawing>
                <wp:inline distT="0" distB="0" distL="0" distR="0" wp14:anchorId="68940EA7" wp14:editId="13030738">
                  <wp:extent cx="1371600" cy="1828800"/>
                  <wp:effectExtent l="0" t="0" r="0" b="0"/>
                  <wp:docPr id="49" name="Picture 49" descr="Image result for rufflecla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mage result for ruffleclaw"/>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178" w:type="dxa"/>
            <w:vAlign w:val="center"/>
          </w:tcPr>
          <w:p w:rsidR="00446365" w:rsidRPr="00446365" w:rsidRDefault="00446365" w:rsidP="00446365">
            <w:pPr>
              <w:rPr>
                <w:rFonts w:ascii="Times New Roman" w:hAnsi="Times New Roman" w:cs="Times New Roman"/>
                <w:sz w:val="24"/>
                <w:szCs w:val="24"/>
              </w:rPr>
            </w:pPr>
            <w:r w:rsidRPr="00446365">
              <w:rPr>
                <w:rFonts w:ascii="Times New Roman" w:hAnsi="Times New Roman" w:cs="Times New Roman"/>
                <w:sz w:val="24"/>
                <w:szCs w:val="24"/>
              </w:rPr>
              <w:t xml:space="preserve">Funke, Cornelia. </w:t>
            </w:r>
            <w:proofErr w:type="spellStart"/>
            <w:r w:rsidRPr="00446365">
              <w:rPr>
                <w:rFonts w:ascii="Times New Roman" w:hAnsi="Times New Roman" w:cs="Times New Roman"/>
                <w:b/>
                <w:sz w:val="24"/>
                <w:szCs w:val="24"/>
              </w:rPr>
              <w:t>Ruffleclaw</w:t>
            </w:r>
            <w:proofErr w:type="spellEnd"/>
            <w:r w:rsidRPr="00446365">
              <w:rPr>
                <w:rFonts w:ascii="Times New Roman" w:hAnsi="Times New Roman" w:cs="Times New Roman"/>
                <w:sz w:val="24"/>
                <w:szCs w:val="24"/>
              </w:rPr>
              <w:t>. New York: Random House, 2015.</w:t>
            </w:r>
          </w:p>
          <w:p w:rsidR="00446365" w:rsidRPr="00446365" w:rsidRDefault="00446365" w:rsidP="00446365">
            <w:pPr>
              <w:rPr>
                <w:rFonts w:ascii="Times New Roman" w:hAnsi="Times New Roman" w:cs="Times New Roman"/>
                <w:sz w:val="24"/>
                <w:szCs w:val="24"/>
              </w:rPr>
            </w:pPr>
          </w:p>
          <w:p w:rsidR="00446365" w:rsidRPr="00446365" w:rsidRDefault="00446365" w:rsidP="00446365">
            <w:r w:rsidRPr="00446365">
              <w:rPr>
                <w:rFonts w:ascii="Times New Roman" w:hAnsi="Times New Roman" w:cs="Times New Roman"/>
                <w:sz w:val="24"/>
                <w:szCs w:val="24"/>
              </w:rPr>
              <w:t xml:space="preserve">An earth monster, </w:t>
            </w:r>
            <w:proofErr w:type="spellStart"/>
            <w:r w:rsidRPr="00446365">
              <w:rPr>
                <w:rFonts w:ascii="Times New Roman" w:hAnsi="Times New Roman" w:cs="Times New Roman"/>
                <w:sz w:val="24"/>
                <w:szCs w:val="24"/>
              </w:rPr>
              <w:t>Ruffleclaw</w:t>
            </w:r>
            <w:proofErr w:type="spellEnd"/>
            <w:r w:rsidRPr="00446365">
              <w:rPr>
                <w:rFonts w:ascii="Times New Roman" w:hAnsi="Times New Roman" w:cs="Times New Roman"/>
                <w:sz w:val="24"/>
                <w:szCs w:val="24"/>
              </w:rPr>
              <w:t xml:space="preserve">, lives in the ground under Tommy’s shed. </w:t>
            </w:r>
            <w:proofErr w:type="spellStart"/>
            <w:r w:rsidRPr="00446365">
              <w:rPr>
                <w:rFonts w:ascii="Times New Roman" w:hAnsi="Times New Roman" w:cs="Times New Roman"/>
                <w:sz w:val="24"/>
                <w:szCs w:val="24"/>
              </w:rPr>
              <w:t>Ruffleclaw</w:t>
            </w:r>
            <w:proofErr w:type="spellEnd"/>
            <w:r w:rsidRPr="00446365">
              <w:rPr>
                <w:rFonts w:ascii="Times New Roman" w:hAnsi="Times New Roman" w:cs="Times New Roman"/>
                <w:sz w:val="24"/>
                <w:szCs w:val="24"/>
              </w:rPr>
              <w:t xml:space="preserve"> decides to live in the humans’ house. He enjoys the sound of the piano. One morning, Tommy meets </w:t>
            </w:r>
            <w:proofErr w:type="spellStart"/>
            <w:r w:rsidRPr="00446365">
              <w:rPr>
                <w:rFonts w:ascii="Times New Roman" w:hAnsi="Times New Roman" w:cs="Times New Roman"/>
                <w:sz w:val="24"/>
                <w:szCs w:val="24"/>
              </w:rPr>
              <w:t>Rufflecaw</w:t>
            </w:r>
            <w:proofErr w:type="spellEnd"/>
            <w:r w:rsidRPr="00446365">
              <w:rPr>
                <w:rFonts w:ascii="Times New Roman" w:hAnsi="Times New Roman" w:cs="Times New Roman"/>
                <w:sz w:val="24"/>
                <w:szCs w:val="24"/>
              </w:rPr>
              <w:t xml:space="preserve">. The monster spits, drinks the shampoo, and eats all the cake. However, Tommy decides to keep </w:t>
            </w:r>
            <w:proofErr w:type="spellStart"/>
            <w:r w:rsidRPr="00446365">
              <w:rPr>
                <w:rFonts w:ascii="Times New Roman" w:hAnsi="Times New Roman" w:cs="Times New Roman"/>
                <w:sz w:val="24"/>
                <w:szCs w:val="24"/>
              </w:rPr>
              <w:t>Ruffleclaw</w:t>
            </w:r>
            <w:proofErr w:type="spellEnd"/>
            <w:r w:rsidRPr="00446365">
              <w:rPr>
                <w:rFonts w:ascii="Times New Roman" w:hAnsi="Times New Roman" w:cs="Times New Roman"/>
                <w:sz w:val="24"/>
                <w:szCs w:val="24"/>
              </w:rPr>
              <w:t>. He just needs to get his parents to agree.</w:t>
            </w:r>
          </w:p>
        </w:tc>
      </w:tr>
      <w:tr w:rsidR="00446365" w:rsidRPr="00446365" w:rsidTr="00061EA2">
        <w:trPr>
          <w:trHeight w:val="4133"/>
          <w:jc w:val="center"/>
        </w:trPr>
        <w:tc>
          <w:tcPr>
            <w:tcW w:w="2817" w:type="dxa"/>
            <w:vAlign w:val="center"/>
          </w:tcPr>
          <w:p w:rsidR="00446365" w:rsidRPr="00446365" w:rsidRDefault="00446365" w:rsidP="00446365">
            <w:pPr>
              <w:jc w:val="center"/>
            </w:pPr>
            <w:r w:rsidRPr="00446365">
              <w:rPr>
                <w:noProof/>
              </w:rPr>
              <w:lastRenderedPageBreak/>
              <w:drawing>
                <wp:inline distT="0" distB="0" distL="0" distR="0" wp14:anchorId="7638AE0E" wp14:editId="777A508F">
                  <wp:extent cx="1371600" cy="1828800"/>
                  <wp:effectExtent l="0" t="0" r="0" b="0"/>
                  <wp:docPr id="50" name="Picture 50" descr="Image result for Jubilee by patricia reilly gi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 result for Jubilee by patricia reilly giff"/>
                          <pic:cNvPicPr preferRelativeResize="0">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178" w:type="dxa"/>
            <w:vAlign w:val="center"/>
          </w:tcPr>
          <w:p w:rsidR="00446365" w:rsidRDefault="00446365" w:rsidP="00446365">
            <w:pPr>
              <w:rPr>
                <w:rFonts w:ascii="Times New Roman" w:hAnsi="Times New Roman" w:cs="Times New Roman"/>
                <w:sz w:val="24"/>
                <w:szCs w:val="24"/>
              </w:rPr>
            </w:pPr>
            <w:proofErr w:type="spellStart"/>
            <w:r w:rsidRPr="00446365">
              <w:rPr>
                <w:rFonts w:ascii="Times New Roman" w:hAnsi="Times New Roman" w:cs="Times New Roman"/>
                <w:sz w:val="24"/>
                <w:szCs w:val="24"/>
              </w:rPr>
              <w:t>Giff</w:t>
            </w:r>
            <w:proofErr w:type="spellEnd"/>
            <w:r w:rsidRPr="00446365">
              <w:rPr>
                <w:rFonts w:ascii="Times New Roman" w:hAnsi="Times New Roman" w:cs="Times New Roman"/>
                <w:sz w:val="24"/>
                <w:szCs w:val="24"/>
              </w:rPr>
              <w:t xml:space="preserve">, Patricia Reilly. </w:t>
            </w:r>
            <w:r w:rsidRPr="00446365">
              <w:rPr>
                <w:rFonts w:ascii="Times New Roman" w:hAnsi="Times New Roman" w:cs="Times New Roman"/>
                <w:b/>
                <w:sz w:val="24"/>
                <w:szCs w:val="24"/>
              </w:rPr>
              <w:t>Jubilee</w:t>
            </w:r>
            <w:r w:rsidRPr="00446365">
              <w:rPr>
                <w:rFonts w:ascii="Times New Roman" w:hAnsi="Times New Roman" w:cs="Times New Roman"/>
                <w:sz w:val="24"/>
                <w:szCs w:val="24"/>
              </w:rPr>
              <w:t>. New York: Wendy Lamb, 2016.</w:t>
            </w:r>
          </w:p>
          <w:p w:rsidR="00061EA2" w:rsidRPr="00446365" w:rsidRDefault="00061EA2" w:rsidP="00446365">
            <w:pPr>
              <w:rPr>
                <w:rFonts w:ascii="Times New Roman" w:hAnsi="Times New Roman" w:cs="Times New Roman"/>
                <w:sz w:val="24"/>
                <w:szCs w:val="24"/>
              </w:rPr>
            </w:pPr>
          </w:p>
          <w:p w:rsidR="00446365" w:rsidRPr="00446365" w:rsidRDefault="00446365" w:rsidP="00446365">
            <w:r w:rsidRPr="00446365">
              <w:rPr>
                <w:rFonts w:ascii="Times New Roman" w:hAnsi="Times New Roman" w:cs="Times New Roman"/>
                <w:sz w:val="24"/>
                <w:szCs w:val="24"/>
              </w:rPr>
              <w:t>As a toddler, Judith's mother gave her to Aunt Cora to raise. Ever since that time, Judith has not spoken. She draws or writes on her pad to communicate. The other children do not accept Judith. More than anything, Judith wants to speak. She discovers her mom lives nearby and goes to visit her. Maybe now she will be able to talk.</w:t>
            </w:r>
          </w:p>
        </w:tc>
      </w:tr>
      <w:tr w:rsidR="00446365" w:rsidRPr="00446365" w:rsidTr="00061EA2">
        <w:trPr>
          <w:trHeight w:val="4139"/>
          <w:jc w:val="center"/>
        </w:trPr>
        <w:tc>
          <w:tcPr>
            <w:tcW w:w="2817" w:type="dxa"/>
            <w:vAlign w:val="center"/>
          </w:tcPr>
          <w:p w:rsidR="00446365" w:rsidRPr="00446365" w:rsidRDefault="00446365" w:rsidP="00446365">
            <w:pPr>
              <w:jc w:val="center"/>
            </w:pPr>
            <w:r w:rsidRPr="00446365">
              <w:rPr>
                <w:noProof/>
              </w:rPr>
              <w:drawing>
                <wp:inline distT="0" distB="0" distL="0" distR="0" wp14:anchorId="2A71795C" wp14:editId="5E497831">
                  <wp:extent cx="1371600" cy="1828800"/>
                  <wp:effectExtent l="0" t="0" r="0" b="0"/>
                  <wp:docPr id="51" name="Picture 51" descr="Image result for unusual chickens for the exceptional poultry farm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unusual chickens for the exceptional poultry farmer"/>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178" w:type="dxa"/>
            <w:vAlign w:val="center"/>
          </w:tcPr>
          <w:p w:rsidR="00446365" w:rsidRDefault="00446365" w:rsidP="00446365">
            <w:pPr>
              <w:rPr>
                <w:rFonts w:ascii="Times New Roman" w:hAnsi="Times New Roman" w:cs="Times New Roman"/>
                <w:sz w:val="24"/>
                <w:szCs w:val="24"/>
              </w:rPr>
            </w:pPr>
            <w:r w:rsidRPr="00446365">
              <w:rPr>
                <w:rFonts w:ascii="Times New Roman" w:hAnsi="Times New Roman" w:cs="Times New Roman"/>
                <w:sz w:val="24"/>
                <w:szCs w:val="24"/>
              </w:rPr>
              <w:t xml:space="preserve">Jones, Kelly. </w:t>
            </w:r>
            <w:r w:rsidRPr="00446365">
              <w:rPr>
                <w:rFonts w:ascii="Times New Roman" w:hAnsi="Times New Roman" w:cs="Times New Roman"/>
                <w:b/>
                <w:sz w:val="24"/>
                <w:szCs w:val="24"/>
              </w:rPr>
              <w:t>Unusual Chickens for the Exceptional Poultry Farmer</w:t>
            </w:r>
            <w:r w:rsidRPr="00446365">
              <w:rPr>
                <w:rFonts w:ascii="Times New Roman" w:hAnsi="Times New Roman" w:cs="Times New Roman"/>
                <w:sz w:val="24"/>
                <w:szCs w:val="24"/>
              </w:rPr>
              <w:t>. New York: Alfred A. Knopf, 2015.</w:t>
            </w:r>
          </w:p>
          <w:p w:rsidR="00061EA2" w:rsidRPr="00446365" w:rsidRDefault="00061EA2" w:rsidP="00446365">
            <w:pPr>
              <w:rPr>
                <w:rFonts w:ascii="Times New Roman" w:hAnsi="Times New Roman" w:cs="Times New Roman"/>
                <w:sz w:val="24"/>
                <w:szCs w:val="24"/>
              </w:rPr>
            </w:pPr>
          </w:p>
          <w:p w:rsidR="00446365" w:rsidRPr="00446365" w:rsidRDefault="00446365" w:rsidP="00446365">
            <w:r w:rsidRPr="00446365">
              <w:rPr>
                <w:rFonts w:ascii="Times New Roman" w:hAnsi="Times New Roman" w:cs="Times New Roman"/>
                <w:sz w:val="24"/>
                <w:szCs w:val="24"/>
              </w:rPr>
              <w:t>So</w:t>
            </w:r>
            <w:r w:rsidR="009F5076">
              <w:rPr>
                <w:rFonts w:ascii="Times New Roman" w:hAnsi="Times New Roman" w:cs="Times New Roman"/>
                <w:sz w:val="24"/>
                <w:szCs w:val="24"/>
              </w:rPr>
              <w:t xml:space="preserve">phie has moved </w:t>
            </w:r>
            <w:r w:rsidRPr="00446365">
              <w:rPr>
                <w:rFonts w:ascii="Times New Roman" w:hAnsi="Times New Roman" w:cs="Times New Roman"/>
                <w:sz w:val="24"/>
                <w:szCs w:val="24"/>
              </w:rPr>
              <w:t>to Great-Uncle Jim’s old farm. Great-Uncle Jim has passed away. Sophie w</w:t>
            </w:r>
            <w:r w:rsidR="009F5076">
              <w:rPr>
                <w:rFonts w:ascii="Times New Roman" w:hAnsi="Times New Roman" w:cs="Times New Roman"/>
                <w:sz w:val="24"/>
                <w:szCs w:val="24"/>
              </w:rPr>
              <w:t>rites letters to him</w:t>
            </w:r>
            <w:r w:rsidRPr="00446365">
              <w:rPr>
                <w:rFonts w:ascii="Times New Roman" w:hAnsi="Times New Roman" w:cs="Times New Roman"/>
                <w:sz w:val="24"/>
                <w:szCs w:val="24"/>
              </w:rPr>
              <w:t xml:space="preserve"> and</w:t>
            </w:r>
            <w:r w:rsidR="009F5076">
              <w:rPr>
                <w:rFonts w:ascii="Times New Roman" w:hAnsi="Times New Roman" w:cs="Times New Roman"/>
                <w:sz w:val="24"/>
                <w:szCs w:val="24"/>
              </w:rPr>
              <w:t xml:space="preserve"> her</w:t>
            </w:r>
            <w:r w:rsidRPr="00446365">
              <w:rPr>
                <w:rFonts w:ascii="Times New Roman" w:hAnsi="Times New Roman" w:cs="Times New Roman"/>
                <w:sz w:val="24"/>
                <w:szCs w:val="24"/>
              </w:rPr>
              <w:t xml:space="preserve"> grandmother, who also has passed away. She shares she has found chickens with super powers. She learns how to care for them. When Sophie finds out someone is trying to steal the chickens, she works to keep them out of harm’s way.   </w:t>
            </w:r>
          </w:p>
        </w:tc>
      </w:tr>
      <w:tr w:rsidR="00446365" w:rsidRPr="00446365" w:rsidTr="00061EA2">
        <w:trPr>
          <w:trHeight w:val="4139"/>
          <w:jc w:val="center"/>
        </w:trPr>
        <w:tc>
          <w:tcPr>
            <w:tcW w:w="2817" w:type="dxa"/>
            <w:vAlign w:val="center"/>
          </w:tcPr>
          <w:p w:rsidR="00446365" w:rsidRPr="00446365" w:rsidRDefault="00446365" w:rsidP="00446365">
            <w:pPr>
              <w:jc w:val="center"/>
            </w:pPr>
            <w:r w:rsidRPr="00446365">
              <w:rPr>
                <w:noProof/>
              </w:rPr>
              <w:drawing>
                <wp:inline distT="0" distB="0" distL="0" distR="0" wp14:anchorId="4394CB5D" wp14:editId="3E4A8747">
                  <wp:extent cx="1371600" cy="1828800"/>
                  <wp:effectExtent l="0" t="0" r="0" b="0"/>
                  <wp:docPr id="52" name="Picture 52" descr="Image result for diary of a wimpy kid the long hau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Image result for diary of a wimpy kid the long haul"/>
                          <pic:cNvPicPr preferRelativeResize="0">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178" w:type="dxa"/>
            <w:vAlign w:val="center"/>
          </w:tcPr>
          <w:p w:rsidR="00446365" w:rsidRDefault="00446365" w:rsidP="00446365">
            <w:pPr>
              <w:rPr>
                <w:rFonts w:ascii="Times New Roman" w:hAnsi="Times New Roman" w:cs="Times New Roman"/>
                <w:sz w:val="24"/>
                <w:szCs w:val="24"/>
              </w:rPr>
            </w:pPr>
            <w:r w:rsidRPr="00446365">
              <w:rPr>
                <w:rFonts w:ascii="Times New Roman" w:hAnsi="Times New Roman" w:cs="Times New Roman"/>
                <w:sz w:val="24"/>
                <w:szCs w:val="24"/>
              </w:rPr>
              <w:t xml:space="preserve">Kinney, Jeff. </w:t>
            </w:r>
            <w:r w:rsidRPr="00446365">
              <w:rPr>
                <w:rFonts w:ascii="Times New Roman" w:hAnsi="Times New Roman" w:cs="Times New Roman"/>
                <w:b/>
                <w:sz w:val="24"/>
                <w:szCs w:val="24"/>
              </w:rPr>
              <w:t>Diary of a Wimpy Kid: The Long Haul</w:t>
            </w:r>
            <w:r w:rsidRPr="00446365">
              <w:rPr>
                <w:rFonts w:ascii="Times New Roman" w:hAnsi="Times New Roman" w:cs="Times New Roman"/>
                <w:sz w:val="24"/>
                <w:szCs w:val="24"/>
              </w:rPr>
              <w:t>. New York: Amulet, 2014.</w:t>
            </w:r>
          </w:p>
          <w:p w:rsidR="00061EA2" w:rsidRPr="00446365" w:rsidRDefault="00061EA2" w:rsidP="00446365">
            <w:pPr>
              <w:rPr>
                <w:rFonts w:ascii="Times New Roman" w:hAnsi="Times New Roman" w:cs="Times New Roman"/>
                <w:sz w:val="24"/>
                <w:szCs w:val="24"/>
              </w:rPr>
            </w:pPr>
          </w:p>
          <w:p w:rsidR="00446365" w:rsidRPr="00446365" w:rsidRDefault="00446365" w:rsidP="00446365">
            <w:r w:rsidRPr="00446365">
              <w:rPr>
                <w:rFonts w:ascii="Times New Roman" w:hAnsi="Times New Roman" w:cs="Times New Roman"/>
                <w:sz w:val="24"/>
                <w:szCs w:val="24"/>
              </w:rPr>
              <w:t>It is summer vacation. Greg</w:t>
            </w:r>
            <w:r w:rsidR="00C20366">
              <w:rPr>
                <w:rFonts w:ascii="Times New Roman" w:hAnsi="Times New Roman" w:cs="Times New Roman"/>
                <w:sz w:val="24"/>
                <w:szCs w:val="24"/>
              </w:rPr>
              <w:t>’</w:t>
            </w:r>
            <w:r w:rsidRPr="00446365">
              <w:rPr>
                <w:rFonts w:ascii="Times New Roman" w:hAnsi="Times New Roman" w:cs="Times New Roman"/>
                <w:sz w:val="24"/>
                <w:szCs w:val="24"/>
              </w:rPr>
              <w:t>s mom surprises the family with a road trip. Surprise trips have a history of not going well. This trip seems no different. Greg sleeps in the hotel closet. Manny, Greg’s brother, wins a piglet. Seagulls invade the van. Trying to still have fun, the family goes to a waterpark. Their biggest adventure is awaiting!</w:t>
            </w:r>
          </w:p>
        </w:tc>
      </w:tr>
      <w:tr w:rsidR="00446365" w:rsidRPr="00446365" w:rsidTr="00061EA2">
        <w:trPr>
          <w:trHeight w:val="4133"/>
          <w:jc w:val="center"/>
        </w:trPr>
        <w:tc>
          <w:tcPr>
            <w:tcW w:w="2817" w:type="dxa"/>
            <w:vAlign w:val="center"/>
          </w:tcPr>
          <w:p w:rsidR="00446365" w:rsidRPr="00446365" w:rsidRDefault="00446365" w:rsidP="00446365">
            <w:pPr>
              <w:jc w:val="center"/>
            </w:pPr>
            <w:r w:rsidRPr="00446365">
              <w:rPr>
                <w:noProof/>
              </w:rPr>
              <w:lastRenderedPageBreak/>
              <w:drawing>
                <wp:inline distT="0" distB="0" distL="0" distR="0" wp14:anchorId="4C347620" wp14:editId="13A48078">
                  <wp:extent cx="1371600" cy="1828800"/>
                  <wp:effectExtent l="0" t="0" r="0" b="0"/>
                  <wp:docPr id="53" name="Picture 53" descr="Image result for masterminds gordon ko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masterminds gordon korman"/>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178" w:type="dxa"/>
            <w:vAlign w:val="center"/>
          </w:tcPr>
          <w:p w:rsidR="00446365" w:rsidRDefault="00446365" w:rsidP="00446365">
            <w:pPr>
              <w:rPr>
                <w:rFonts w:ascii="Times New Roman" w:hAnsi="Times New Roman" w:cs="Times New Roman"/>
                <w:sz w:val="24"/>
                <w:szCs w:val="24"/>
              </w:rPr>
            </w:pPr>
            <w:proofErr w:type="spellStart"/>
            <w:r w:rsidRPr="00446365">
              <w:rPr>
                <w:rFonts w:ascii="Times New Roman" w:hAnsi="Times New Roman" w:cs="Times New Roman"/>
                <w:sz w:val="24"/>
                <w:szCs w:val="24"/>
              </w:rPr>
              <w:t>Korman</w:t>
            </w:r>
            <w:proofErr w:type="spellEnd"/>
            <w:r w:rsidRPr="00446365">
              <w:rPr>
                <w:rFonts w:ascii="Times New Roman" w:hAnsi="Times New Roman" w:cs="Times New Roman"/>
                <w:sz w:val="24"/>
                <w:szCs w:val="24"/>
              </w:rPr>
              <w:t xml:space="preserve">, Gordan. </w:t>
            </w:r>
            <w:r w:rsidRPr="00446365">
              <w:rPr>
                <w:rFonts w:ascii="Times New Roman" w:hAnsi="Times New Roman" w:cs="Times New Roman"/>
                <w:b/>
                <w:sz w:val="24"/>
                <w:szCs w:val="24"/>
              </w:rPr>
              <w:t>Masterminds</w:t>
            </w:r>
            <w:r w:rsidRPr="00446365">
              <w:rPr>
                <w:rFonts w:ascii="Times New Roman" w:hAnsi="Times New Roman" w:cs="Times New Roman"/>
                <w:sz w:val="24"/>
                <w:szCs w:val="24"/>
              </w:rPr>
              <w:t>. New York: Balzer + Bray, 2015.</w:t>
            </w:r>
          </w:p>
          <w:p w:rsidR="00061EA2" w:rsidRPr="00446365" w:rsidRDefault="00061EA2" w:rsidP="00446365">
            <w:pPr>
              <w:rPr>
                <w:rFonts w:ascii="Times New Roman" w:hAnsi="Times New Roman" w:cs="Times New Roman"/>
                <w:sz w:val="24"/>
                <w:szCs w:val="24"/>
              </w:rPr>
            </w:pPr>
          </w:p>
          <w:p w:rsidR="00446365" w:rsidRPr="00446365" w:rsidRDefault="00446365" w:rsidP="00446365">
            <w:r w:rsidRPr="00446365">
              <w:rPr>
                <w:rFonts w:ascii="Times New Roman" w:hAnsi="Times New Roman" w:cs="Times New Roman"/>
                <w:sz w:val="24"/>
                <w:szCs w:val="24"/>
              </w:rPr>
              <w:t>Serenity, New Mexico is a small town. It has no crime and no poverty. It is kept in perfect condition. Eli’s friend warns him things seem "screwy.” Eli becomes suspicious. He finds out kids are being studied. They can't trust anyone. The community is a human behavior experiment that uses clones. Eli and his friends decide they must escape.</w:t>
            </w:r>
          </w:p>
        </w:tc>
      </w:tr>
      <w:tr w:rsidR="00446365" w:rsidRPr="00446365" w:rsidTr="00061EA2">
        <w:trPr>
          <w:trHeight w:val="4139"/>
          <w:jc w:val="center"/>
        </w:trPr>
        <w:tc>
          <w:tcPr>
            <w:tcW w:w="2817" w:type="dxa"/>
            <w:vAlign w:val="center"/>
          </w:tcPr>
          <w:p w:rsidR="00446365" w:rsidRPr="00446365" w:rsidRDefault="00446365" w:rsidP="00446365">
            <w:pPr>
              <w:jc w:val="center"/>
            </w:pPr>
            <w:r w:rsidRPr="00446365">
              <w:rPr>
                <w:noProof/>
              </w:rPr>
              <w:drawing>
                <wp:inline distT="0" distB="0" distL="0" distR="0" wp14:anchorId="28E14314" wp14:editId="64D714AE">
                  <wp:extent cx="1371600" cy="1828800"/>
                  <wp:effectExtent l="0" t="0" r="0" b="0"/>
                  <wp:docPr id="14" name="Picture 14" descr="Image result for mars evacue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Image result for mars evacuees"/>
                          <pic:cNvPicPr preferRelativeResize="0">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178" w:type="dxa"/>
            <w:vAlign w:val="center"/>
          </w:tcPr>
          <w:p w:rsidR="00446365" w:rsidRDefault="00446365" w:rsidP="00446365">
            <w:pPr>
              <w:rPr>
                <w:rFonts w:ascii="Times New Roman" w:hAnsi="Times New Roman" w:cs="Times New Roman"/>
                <w:sz w:val="24"/>
                <w:szCs w:val="24"/>
              </w:rPr>
            </w:pPr>
            <w:r w:rsidRPr="00446365">
              <w:rPr>
                <w:rFonts w:ascii="Times New Roman" w:hAnsi="Times New Roman" w:cs="Times New Roman"/>
                <w:sz w:val="24"/>
                <w:szCs w:val="24"/>
              </w:rPr>
              <w:t xml:space="preserve">McDougall, Sophia. </w:t>
            </w:r>
            <w:r w:rsidRPr="00446365">
              <w:rPr>
                <w:rFonts w:ascii="Times New Roman" w:hAnsi="Times New Roman" w:cs="Times New Roman"/>
                <w:b/>
                <w:sz w:val="24"/>
                <w:szCs w:val="24"/>
              </w:rPr>
              <w:t>Mars Evacuees</w:t>
            </w:r>
            <w:r w:rsidRPr="00446365">
              <w:rPr>
                <w:rFonts w:ascii="Times New Roman" w:hAnsi="Times New Roman" w:cs="Times New Roman"/>
                <w:sz w:val="24"/>
                <w:szCs w:val="24"/>
              </w:rPr>
              <w:t>. New York: Harper, 2015.</w:t>
            </w:r>
          </w:p>
          <w:p w:rsidR="00061EA2" w:rsidRPr="00446365" w:rsidRDefault="00061EA2" w:rsidP="00446365">
            <w:pPr>
              <w:rPr>
                <w:rFonts w:ascii="Times New Roman" w:hAnsi="Times New Roman" w:cs="Times New Roman"/>
                <w:sz w:val="24"/>
                <w:szCs w:val="24"/>
              </w:rPr>
            </w:pPr>
          </w:p>
          <w:p w:rsidR="00446365" w:rsidRPr="00446365" w:rsidRDefault="00446365" w:rsidP="00446365">
            <w:r w:rsidRPr="00446365">
              <w:rPr>
                <w:rFonts w:ascii="Times New Roman" w:hAnsi="Times New Roman" w:cs="Times New Roman"/>
                <w:sz w:val="24"/>
                <w:szCs w:val="24"/>
              </w:rPr>
              <w:t>Earth has be</w:t>
            </w:r>
            <w:r w:rsidR="00EF3D63">
              <w:rPr>
                <w:rFonts w:ascii="Times New Roman" w:hAnsi="Times New Roman" w:cs="Times New Roman"/>
                <w:sz w:val="24"/>
                <w:szCs w:val="24"/>
              </w:rPr>
              <w:t>en at war with aliens</w:t>
            </w:r>
            <w:r w:rsidRPr="00446365">
              <w:rPr>
                <w:rFonts w:ascii="Times New Roman" w:hAnsi="Times New Roman" w:cs="Times New Roman"/>
                <w:sz w:val="24"/>
                <w:szCs w:val="24"/>
              </w:rPr>
              <w:t xml:space="preserve"> for fifteen years. To save the planet, the EEC is sending children to Mars to train in space combat. Alice Dare gets to go. After a space locust attack, the adults at Beagle Base on Mars disappear. Then Alic</w:t>
            </w:r>
            <w:r w:rsidR="00EF3D63">
              <w:rPr>
                <w:rFonts w:ascii="Times New Roman" w:hAnsi="Times New Roman" w:cs="Times New Roman"/>
                <w:sz w:val="24"/>
                <w:szCs w:val="24"/>
              </w:rPr>
              <w:t xml:space="preserve">e and her friends capture an alien. Both species </w:t>
            </w:r>
            <w:r w:rsidRPr="00446365">
              <w:rPr>
                <w:rFonts w:ascii="Times New Roman" w:hAnsi="Times New Roman" w:cs="Times New Roman"/>
                <w:sz w:val="24"/>
                <w:szCs w:val="24"/>
              </w:rPr>
              <w:t>realize they need to cooperate with each other to survive.</w:t>
            </w:r>
          </w:p>
        </w:tc>
      </w:tr>
      <w:tr w:rsidR="00446365" w:rsidRPr="00446365" w:rsidTr="00061EA2">
        <w:trPr>
          <w:trHeight w:val="4139"/>
          <w:jc w:val="center"/>
        </w:trPr>
        <w:tc>
          <w:tcPr>
            <w:tcW w:w="2817" w:type="dxa"/>
            <w:vAlign w:val="center"/>
          </w:tcPr>
          <w:p w:rsidR="00446365" w:rsidRPr="00446365" w:rsidRDefault="00446365" w:rsidP="00446365">
            <w:pPr>
              <w:jc w:val="center"/>
            </w:pPr>
            <w:r w:rsidRPr="00446365">
              <w:rPr>
                <w:noProof/>
              </w:rPr>
              <w:drawing>
                <wp:inline distT="0" distB="0" distL="0" distR="0" wp14:anchorId="2A413CD1" wp14:editId="23C6DD18">
                  <wp:extent cx="1371600" cy="1828800"/>
                  <wp:effectExtent l="0" t="0" r="0" b="0"/>
                  <wp:docPr id="15" name="Picture 15" descr="Image result for Juana and luc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Image result for Juana and lucas"/>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178" w:type="dxa"/>
            <w:vAlign w:val="center"/>
          </w:tcPr>
          <w:p w:rsidR="00446365" w:rsidRDefault="00446365" w:rsidP="00446365">
            <w:pPr>
              <w:rPr>
                <w:rFonts w:ascii="Times New Roman" w:hAnsi="Times New Roman" w:cs="Times New Roman"/>
                <w:sz w:val="24"/>
                <w:szCs w:val="24"/>
              </w:rPr>
            </w:pPr>
            <w:r w:rsidRPr="00446365">
              <w:rPr>
                <w:rFonts w:ascii="Times New Roman" w:hAnsi="Times New Roman" w:cs="Times New Roman"/>
                <w:sz w:val="24"/>
                <w:szCs w:val="24"/>
              </w:rPr>
              <w:t xml:space="preserve">Medina, Juana. </w:t>
            </w:r>
            <w:r w:rsidRPr="00446365">
              <w:rPr>
                <w:rFonts w:ascii="Times New Roman" w:hAnsi="Times New Roman" w:cs="Times New Roman"/>
                <w:b/>
                <w:sz w:val="24"/>
                <w:szCs w:val="24"/>
              </w:rPr>
              <w:t>Juana and Lucas</w:t>
            </w:r>
            <w:r w:rsidRPr="00446365">
              <w:rPr>
                <w:rFonts w:ascii="Times New Roman" w:hAnsi="Times New Roman" w:cs="Times New Roman"/>
                <w:sz w:val="24"/>
                <w:szCs w:val="24"/>
              </w:rPr>
              <w:t>. Somerville, MA: Candlewick, 2016.</w:t>
            </w:r>
          </w:p>
          <w:p w:rsidR="00061EA2" w:rsidRPr="00446365" w:rsidRDefault="00061EA2" w:rsidP="00446365">
            <w:pPr>
              <w:rPr>
                <w:rFonts w:ascii="Times New Roman" w:hAnsi="Times New Roman" w:cs="Times New Roman"/>
                <w:sz w:val="24"/>
                <w:szCs w:val="24"/>
              </w:rPr>
            </w:pPr>
          </w:p>
          <w:p w:rsidR="00446365" w:rsidRPr="00446365" w:rsidRDefault="00446365" w:rsidP="00446365">
            <w:r w:rsidRPr="00446365">
              <w:rPr>
                <w:rFonts w:ascii="Times New Roman" w:hAnsi="Times New Roman" w:cs="Times New Roman"/>
                <w:sz w:val="24"/>
                <w:szCs w:val="24"/>
              </w:rPr>
              <w:t>Juana lives in Bogotá, Colombia. She loves all kinds of things, including Brussels sprouts. Juana finds out she is going to learn English. Juana does not like English. She asks people why she should learn it but does not think the reasons are good. Juana’s grandfather gives her a special reason to learn English. Now Juana can’t wait to speak it!</w:t>
            </w:r>
          </w:p>
        </w:tc>
      </w:tr>
      <w:tr w:rsidR="00446365" w:rsidRPr="00446365" w:rsidTr="00061EA2">
        <w:trPr>
          <w:trHeight w:val="4133"/>
          <w:jc w:val="center"/>
        </w:trPr>
        <w:tc>
          <w:tcPr>
            <w:tcW w:w="2817" w:type="dxa"/>
            <w:vAlign w:val="center"/>
          </w:tcPr>
          <w:p w:rsidR="00446365" w:rsidRPr="00446365" w:rsidRDefault="00446365" w:rsidP="00446365">
            <w:pPr>
              <w:jc w:val="center"/>
            </w:pPr>
            <w:r w:rsidRPr="00446365">
              <w:rPr>
                <w:noProof/>
              </w:rPr>
              <w:lastRenderedPageBreak/>
              <w:drawing>
                <wp:inline distT="0" distB="0" distL="0" distR="0" wp14:anchorId="1F1C99EB" wp14:editId="274988B1">
                  <wp:extent cx="1371600" cy="1828800"/>
                  <wp:effectExtent l="0" t="0" r="0" b="0"/>
                  <wp:docPr id="54" name="Picture 54" descr="Image result for when mischief came to tow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Image result for when mischief came to town"/>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178" w:type="dxa"/>
            <w:vAlign w:val="center"/>
          </w:tcPr>
          <w:p w:rsidR="00446365" w:rsidRDefault="00446365" w:rsidP="00446365">
            <w:pPr>
              <w:rPr>
                <w:rFonts w:ascii="Times New Roman" w:hAnsi="Times New Roman" w:cs="Times New Roman"/>
                <w:sz w:val="24"/>
                <w:szCs w:val="24"/>
              </w:rPr>
            </w:pPr>
            <w:proofErr w:type="spellStart"/>
            <w:r w:rsidRPr="00446365">
              <w:rPr>
                <w:rFonts w:ascii="Times New Roman" w:hAnsi="Times New Roman" w:cs="Times New Roman"/>
                <w:sz w:val="24"/>
                <w:szCs w:val="24"/>
              </w:rPr>
              <w:t>Nannestad</w:t>
            </w:r>
            <w:proofErr w:type="spellEnd"/>
            <w:r w:rsidRPr="00446365">
              <w:rPr>
                <w:rFonts w:ascii="Times New Roman" w:hAnsi="Times New Roman" w:cs="Times New Roman"/>
                <w:sz w:val="24"/>
                <w:szCs w:val="24"/>
              </w:rPr>
              <w:t xml:space="preserve">, Katrina. </w:t>
            </w:r>
            <w:r w:rsidRPr="00446365">
              <w:rPr>
                <w:rFonts w:ascii="Times New Roman" w:hAnsi="Times New Roman" w:cs="Times New Roman"/>
                <w:b/>
                <w:sz w:val="24"/>
                <w:szCs w:val="24"/>
              </w:rPr>
              <w:t>When Mischief Came to Town</w:t>
            </w:r>
            <w:r w:rsidRPr="00446365">
              <w:rPr>
                <w:rFonts w:ascii="Times New Roman" w:hAnsi="Times New Roman" w:cs="Times New Roman"/>
                <w:sz w:val="24"/>
                <w:szCs w:val="24"/>
              </w:rPr>
              <w:t xml:space="preserve">. New York: </w:t>
            </w:r>
            <w:r w:rsidR="00061EA2">
              <w:rPr>
                <w:rFonts w:ascii="Times New Roman" w:hAnsi="Times New Roman" w:cs="Times New Roman"/>
                <w:sz w:val="24"/>
                <w:szCs w:val="24"/>
              </w:rPr>
              <w:t>Houghton Mifflin Harcourt, 2016.</w:t>
            </w:r>
          </w:p>
          <w:p w:rsidR="00061EA2" w:rsidRPr="00446365" w:rsidRDefault="00061EA2" w:rsidP="00446365">
            <w:pPr>
              <w:rPr>
                <w:rFonts w:ascii="Times New Roman" w:hAnsi="Times New Roman" w:cs="Times New Roman"/>
                <w:sz w:val="24"/>
                <w:szCs w:val="24"/>
              </w:rPr>
            </w:pPr>
          </w:p>
          <w:p w:rsidR="00446365" w:rsidRPr="00446365" w:rsidRDefault="00446365" w:rsidP="00446365">
            <w:r w:rsidRPr="00446365">
              <w:rPr>
                <w:rFonts w:ascii="Times New Roman" w:hAnsi="Times New Roman" w:cs="Times New Roman"/>
                <w:sz w:val="24"/>
                <w:szCs w:val="24"/>
              </w:rPr>
              <w:t>Inge Maria’s parents have died. She must leave Copenhagen to live with her grandmother in Bornholm. The townspeople are strict compared to the people back home. Trouble often finds Inge Maria. She knocks a turkey in the head, gets mud on the clean laundry, and dances in school. Inge Maria soon brings joy to the people of Bornholm.</w:t>
            </w:r>
          </w:p>
        </w:tc>
      </w:tr>
      <w:tr w:rsidR="00446365" w:rsidRPr="00446365" w:rsidTr="00061EA2">
        <w:trPr>
          <w:trHeight w:val="4139"/>
          <w:jc w:val="center"/>
        </w:trPr>
        <w:tc>
          <w:tcPr>
            <w:tcW w:w="2817" w:type="dxa"/>
            <w:vAlign w:val="center"/>
          </w:tcPr>
          <w:p w:rsidR="00446365" w:rsidRPr="00446365" w:rsidRDefault="00446365" w:rsidP="00446365">
            <w:pPr>
              <w:jc w:val="center"/>
            </w:pPr>
            <w:r w:rsidRPr="00446365">
              <w:rPr>
                <w:noProof/>
              </w:rPr>
              <w:drawing>
                <wp:inline distT="0" distB="0" distL="0" distR="0" wp14:anchorId="4B0DAA3E" wp14:editId="6648F259">
                  <wp:extent cx="1371600" cy="1828800"/>
                  <wp:effectExtent l="0" t="0" r="0" b="0"/>
                  <wp:docPr id="55" name="Picture 55" descr="Image result for ho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result for hoot"/>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178" w:type="dxa"/>
            <w:vAlign w:val="center"/>
          </w:tcPr>
          <w:p w:rsidR="00446365" w:rsidRDefault="00446365" w:rsidP="00446365">
            <w:pPr>
              <w:rPr>
                <w:rFonts w:ascii="Times New Roman" w:hAnsi="Times New Roman" w:cs="Times New Roman"/>
                <w:sz w:val="24"/>
                <w:szCs w:val="24"/>
              </w:rPr>
            </w:pPr>
            <w:r w:rsidRPr="00446365">
              <w:rPr>
                <w:rFonts w:ascii="Times New Roman" w:hAnsi="Times New Roman" w:cs="Times New Roman"/>
                <w:sz w:val="24"/>
                <w:szCs w:val="24"/>
              </w:rPr>
              <w:t xml:space="preserve">Shriner, Wil. </w:t>
            </w:r>
            <w:r w:rsidRPr="00446365">
              <w:rPr>
                <w:rFonts w:ascii="Times New Roman" w:hAnsi="Times New Roman" w:cs="Times New Roman"/>
                <w:b/>
                <w:sz w:val="24"/>
                <w:szCs w:val="24"/>
              </w:rPr>
              <w:t>Hoot</w:t>
            </w:r>
            <w:r w:rsidRPr="00446365">
              <w:rPr>
                <w:rFonts w:ascii="Times New Roman" w:hAnsi="Times New Roman" w:cs="Times New Roman"/>
                <w:sz w:val="24"/>
                <w:szCs w:val="24"/>
              </w:rPr>
              <w:t>. DVD. Directed by Wil Shriner. Burbank, CA: New Line Cinema, 2006.</w:t>
            </w:r>
          </w:p>
          <w:p w:rsidR="00577E2C" w:rsidRPr="00446365" w:rsidRDefault="00577E2C" w:rsidP="00446365">
            <w:pPr>
              <w:rPr>
                <w:rFonts w:ascii="Times New Roman" w:hAnsi="Times New Roman" w:cs="Times New Roman"/>
                <w:sz w:val="24"/>
                <w:szCs w:val="24"/>
              </w:rPr>
            </w:pPr>
          </w:p>
          <w:p w:rsidR="00446365" w:rsidRPr="00446365" w:rsidRDefault="00446365" w:rsidP="00446365">
            <w:r w:rsidRPr="00446365">
              <w:rPr>
                <w:rFonts w:ascii="Times New Roman" w:hAnsi="Times New Roman" w:cs="Times New Roman"/>
                <w:sz w:val="24"/>
                <w:szCs w:val="24"/>
              </w:rPr>
              <w:t>Roy is the new kid in town. He just moved from Montana to Florida. While riding the school bus, Roy sees a barefoot boy outside running down the sidewalk. Roy discovers the boy is trying to stop a pancake house from being built. The site of the restaurant is the home of burrowing owls. The developer refuses to let anything or anyone get in his way.</w:t>
            </w:r>
          </w:p>
        </w:tc>
      </w:tr>
      <w:tr w:rsidR="00446365" w:rsidRPr="00446365" w:rsidTr="00061EA2">
        <w:trPr>
          <w:trHeight w:val="4139"/>
          <w:jc w:val="center"/>
        </w:trPr>
        <w:tc>
          <w:tcPr>
            <w:tcW w:w="2817" w:type="dxa"/>
            <w:vAlign w:val="center"/>
          </w:tcPr>
          <w:p w:rsidR="00446365" w:rsidRPr="00446365" w:rsidRDefault="00446365" w:rsidP="00446365">
            <w:pPr>
              <w:jc w:val="center"/>
            </w:pPr>
            <w:r w:rsidRPr="00446365">
              <w:rPr>
                <w:noProof/>
              </w:rPr>
              <w:drawing>
                <wp:inline distT="0" distB="0" distL="0" distR="0" wp14:anchorId="17863AC5" wp14:editId="13894367">
                  <wp:extent cx="1371600" cy="1828800"/>
                  <wp:effectExtent l="0" t="0" r="0" b="0"/>
                  <wp:docPr id="56" name="Picture 56" descr="Image result for gone crazy in alaba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Image result for gone crazy in alabama"/>
                          <pic:cNvPicPr preferRelativeResize="0">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178" w:type="dxa"/>
            <w:vAlign w:val="center"/>
          </w:tcPr>
          <w:p w:rsidR="00446365" w:rsidRDefault="00446365" w:rsidP="00446365">
            <w:pPr>
              <w:rPr>
                <w:rFonts w:ascii="Times New Roman" w:hAnsi="Times New Roman" w:cs="Times New Roman"/>
                <w:sz w:val="24"/>
                <w:szCs w:val="24"/>
              </w:rPr>
            </w:pPr>
            <w:r w:rsidRPr="00446365">
              <w:rPr>
                <w:rFonts w:ascii="Times New Roman" w:hAnsi="Times New Roman" w:cs="Times New Roman"/>
                <w:sz w:val="24"/>
                <w:szCs w:val="24"/>
              </w:rPr>
              <w:t xml:space="preserve">Williams-Garcia, Rita. </w:t>
            </w:r>
            <w:r w:rsidRPr="00446365">
              <w:rPr>
                <w:rFonts w:ascii="Times New Roman" w:hAnsi="Times New Roman" w:cs="Times New Roman"/>
                <w:b/>
                <w:sz w:val="24"/>
                <w:szCs w:val="24"/>
              </w:rPr>
              <w:t>Gone Crazy in Alabama</w:t>
            </w:r>
            <w:r w:rsidRPr="00446365">
              <w:rPr>
                <w:rFonts w:ascii="Times New Roman" w:hAnsi="Times New Roman" w:cs="Times New Roman"/>
                <w:sz w:val="24"/>
                <w:szCs w:val="24"/>
              </w:rPr>
              <w:t>. Audiobook. New York: Harper Audio, 2015.</w:t>
            </w:r>
          </w:p>
          <w:p w:rsidR="00577E2C" w:rsidRPr="00446365" w:rsidRDefault="00577E2C" w:rsidP="00446365">
            <w:pPr>
              <w:rPr>
                <w:rFonts w:ascii="Times New Roman" w:hAnsi="Times New Roman" w:cs="Times New Roman"/>
                <w:sz w:val="24"/>
                <w:szCs w:val="24"/>
              </w:rPr>
            </w:pPr>
          </w:p>
          <w:p w:rsidR="00446365" w:rsidRPr="00446365" w:rsidRDefault="00446365" w:rsidP="00446365">
            <w:r w:rsidRPr="00446365">
              <w:rPr>
                <w:rFonts w:ascii="Times New Roman" w:hAnsi="Times New Roman" w:cs="Times New Roman"/>
                <w:sz w:val="24"/>
                <w:szCs w:val="24"/>
              </w:rPr>
              <w:t xml:space="preserve">Delphine, </w:t>
            </w:r>
            <w:proofErr w:type="spellStart"/>
            <w:r w:rsidRPr="00446365">
              <w:rPr>
                <w:rFonts w:ascii="Times New Roman" w:hAnsi="Times New Roman" w:cs="Times New Roman"/>
                <w:sz w:val="24"/>
                <w:szCs w:val="24"/>
              </w:rPr>
              <w:t>Vonetta</w:t>
            </w:r>
            <w:proofErr w:type="spellEnd"/>
            <w:r w:rsidRPr="00446365">
              <w:rPr>
                <w:rFonts w:ascii="Times New Roman" w:hAnsi="Times New Roman" w:cs="Times New Roman"/>
                <w:sz w:val="24"/>
                <w:szCs w:val="24"/>
              </w:rPr>
              <w:t xml:space="preserve">, and Fern travel to Alabama to visit family: Big Ma and Ma Charles. The three sisters hear stories about their family. They learn why Ma Charles does not speak to her half-sister. One morning, </w:t>
            </w:r>
            <w:proofErr w:type="spellStart"/>
            <w:r w:rsidRPr="00446365">
              <w:rPr>
                <w:rFonts w:ascii="Times New Roman" w:hAnsi="Times New Roman" w:cs="Times New Roman"/>
                <w:sz w:val="24"/>
                <w:szCs w:val="24"/>
              </w:rPr>
              <w:t>Vonetta</w:t>
            </w:r>
            <w:proofErr w:type="spellEnd"/>
            <w:r w:rsidRPr="00446365">
              <w:rPr>
                <w:rFonts w:ascii="Times New Roman" w:hAnsi="Times New Roman" w:cs="Times New Roman"/>
                <w:sz w:val="24"/>
                <w:szCs w:val="24"/>
              </w:rPr>
              <w:t xml:space="preserve"> disappears on a bicycle. A tornado hits. No one can find her. The family must come together for support.</w:t>
            </w:r>
          </w:p>
        </w:tc>
      </w:tr>
    </w:tbl>
    <w:p w:rsidR="00446365" w:rsidRDefault="00446365" w:rsidP="00960A6C">
      <w:pPr>
        <w:tabs>
          <w:tab w:val="left" w:pos="3675"/>
        </w:tabs>
        <w:jc w:val="center"/>
        <w:rPr>
          <w:rFonts w:ascii="Century Gothic" w:hAnsi="Century Gothic"/>
          <w:b/>
          <w:color w:val="76923C" w:themeColor="accent3" w:themeShade="BF"/>
          <w:sz w:val="96"/>
          <w:szCs w:val="96"/>
        </w:rPr>
      </w:pPr>
      <w:r w:rsidRPr="00446365">
        <w:rPr>
          <w:rFonts w:ascii="Century Gothic" w:hAnsi="Century Gothic"/>
          <w:b/>
          <w:color w:val="76923C" w:themeColor="accent3" w:themeShade="BF"/>
          <w:sz w:val="96"/>
          <w:szCs w:val="96"/>
        </w:rPr>
        <w:lastRenderedPageBreak/>
        <w:t>Nonfiction Books</w:t>
      </w:r>
    </w:p>
    <w:p w:rsidR="00446365" w:rsidRDefault="00446365" w:rsidP="00960A6C">
      <w:pPr>
        <w:tabs>
          <w:tab w:val="left" w:pos="3675"/>
        </w:tabs>
        <w:rPr>
          <w:rFonts w:ascii="Century Gothic" w:hAnsi="Century Gothic"/>
          <w:b/>
          <w:color w:val="76923C" w:themeColor="accent3" w:themeShade="BF"/>
          <w:sz w:val="96"/>
          <w:szCs w:val="96"/>
        </w:rPr>
      </w:pPr>
    </w:p>
    <w:p w:rsidR="00446365" w:rsidRDefault="00960A6C" w:rsidP="00446365">
      <w:pPr>
        <w:tabs>
          <w:tab w:val="left" w:pos="3675"/>
        </w:tabs>
        <w:jc w:val="center"/>
        <w:rPr>
          <w:rFonts w:ascii="Century Gothic" w:hAnsi="Century Gothic"/>
          <w:b/>
          <w:color w:val="76923C" w:themeColor="accent3" w:themeShade="BF"/>
          <w:sz w:val="96"/>
          <w:szCs w:val="96"/>
        </w:rPr>
      </w:pPr>
      <w:r>
        <w:rPr>
          <w:noProof/>
        </w:rPr>
        <w:drawing>
          <wp:inline distT="0" distB="0" distL="0" distR="0" wp14:anchorId="67439EFA" wp14:editId="0DB31D66">
            <wp:extent cx="3419475" cy="3058956"/>
            <wp:effectExtent l="0" t="0" r="0" b="8255"/>
            <wp:docPr id="59" name="Picture 59" descr="Image result for children read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ildren reading clipar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43462" cy="3080414"/>
                    </a:xfrm>
                    <a:prstGeom prst="rect">
                      <a:avLst/>
                    </a:prstGeom>
                    <a:noFill/>
                    <a:ln>
                      <a:noFill/>
                    </a:ln>
                  </pic:spPr>
                </pic:pic>
              </a:graphicData>
            </a:graphic>
          </wp:inline>
        </w:drawing>
      </w:r>
    </w:p>
    <w:p w:rsidR="00446365" w:rsidRDefault="00446365" w:rsidP="00446365">
      <w:pPr>
        <w:tabs>
          <w:tab w:val="left" w:pos="3675"/>
        </w:tabs>
        <w:jc w:val="center"/>
        <w:rPr>
          <w:rFonts w:ascii="Century Gothic" w:hAnsi="Century Gothic"/>
          <w:b/>
          <w:color w:val="76923C" w:themeColor="accent3" w:themeShade="BF"/>
          <w:sz w:val="96"/>
          <w:szCs w:val="96"/>
        </w:rPr>
      </w:pPr>
    </w:p>
    <w:p w:rsidR="00960A6C" w:rsidRDefault="000A769E" w:rsidP="000A769E">
      <w:pPr>
        <w:tabs>
          <w:tab w:val="left" w:pos="3675"/>
        </w:tabs>
        <w:jc w:val="center"/>
        <w:rPr>
          <w:rFonts w:ascii="Century Gothic" w:hAnsi="Century Gothic"/>
          <w:b/>
          <w:color w:val="76923C" w:themeColor="accent3" w:themeShade="BF"/>
          <w:sz w:val="96"/>
          <w:szCs w:val="96"/>
        </w:rPr>
      </w:pPr>
      <w:r w:rsidRPr="00960A6C">
        <w:rPr>
          <w:noProof/>
        </w:rPr>
        <w:drawing>
          <wp:inline distT="0" distB="0" distL="0" distR="0" wp14:anchorId="56B150D1" wp14:editId="6B763F6F">
            <wp:extent cx="1371600" cy="1828800"/>
            <wp:effectExtent l="0" t="0" r="0" b="0"/>
            <wp:docPr id="89" name="Picture 89" descr="Image result for welcome to mars making a home on the red plan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welcome to mars making a home on the red planet"/>
                    <pic:cNvPicPr preferRelativeResize="0">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r>
        <w:rPr>
          <w:rFonts w:ascii="Century Gothic" w:hAnsi="Century Gothic"/>
          <w:b/>
          <w:color w:val="76923C" w:themeColor="accent3" w:themeShade="BF"/>
          <w:sz w:val="96"/>
          <w:szCs w:val="96"/>
        </w:rPr>
        <w:t xml:space="preserve">   </w:t>
      </w:r>
      <w:r w:rsidRPr="00960A6C">
        <w:rPr>
          <w:noProof/>
        </w:rPr>
        <w:drawing>
          <wp:inline distT="0" distB="0" distL="0" distR="0" wp14:anchorId="6FCC5813" wp14:editId="0D5BBD54">
            <wp:extent cx="1371600" cy="1773936"/>
            <wp:effectExtent l="0" t="0" r="0" b="0"/>
            <wp:docPr id="90" name="Picture 90" descr="Image result for hopping ahead of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pping ahead of climate chan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71600" cy="1773936"/>
                    </a:xfrm>
                    <a:prstGeom prst="rect">
                      <a:avLst/>
                    </a:prstGeom>
                    <a:noFill/>
                    <a:ln>
                      <a:noFill/>
                    </a:ln>
                  </pic:spPr>
                </pic:pic>
              </a:graphicData>
            </a:graphic>
          </wp:inline>
        </w:drawing>
      </w:r>
      <w:r>
        <w:rPr>
          <w:rFonts w:ascii="Century Gothic" w:hAnsi="Century Gothic"/>
          <w:b/>
          <w:color w:val="76923C" w:themeColor="accent3" w:themeShade="BF"/>
          <w:sz w:val="96"/>
          <w:szCs w:val="96"/>
        </w:rPr>
        <w:t xml:space="preserve">   </w:t>
      </w:r>
      <w:r w:rsidRPr="00960A6C">
        <w:rPr>
          <w:noProof/>
        </w:rPr>
        <w:drawing>
          <wp:inline distT="0" distB="0" distL="0" distR="0" wp14:anchorId="792A1D7C" wp14:editId="5FBA199A">
            <wp:extent cx="1371600" cy="1828800"/>
            <wp:effectExtent l="0" t="0" r="0" b="0"/>
            <wp:docPr id="91" name="Picture 91" descr="Image resu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pic:cNvPicPr preferRelativeResize="0">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bl>
      <w:tblPr>
        <w:tblStyle w:val="TableGrid1"/>
        <w:tblW w:w="9175"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817"/>
        <w:gridCol w:w="6358"/>
      </w:tblGrid>
      <w:tr w:rsidR="00960A6C" w:rsidRPr="00960A6C" w:rsidTr="00061EA2">
        <w:trPr>
          <w:trHeight w:val="4133"/>
          <w:jc w:val="center"/>
        </w:trPr>
        <w:tc>
          <w:tcPr>
            <w:tcW w:w="2817" w:type="dxa"/>
            <w:vAlign w:val="center"/>
          </w:tcPr>
          <w:p w:rsidR="00960A6C" w:rsidRPr="00960A6C" w:rsidRDefault="00960A6C" w:rsidP="00960A6C">
            <w:pPr>
              <w:jc w:val="center"/>
              <w:rPr>
                <w:noProof/>
              </w:rPr>
            </w:pPr>
            <w:r w:rsidRPr="00960A6C">
              <w:rPr>
                <w:noProof/>
              </w:rPr>
              <w:lastRenderedPageBreak/>
              <w:drawing>
                <wp:inline distT="0" distB="0" distL="0" distR="0" wp14:anchorId="27588EB8" wp14:editId="0B67FAAB">
                  <wp:extent cx="1371600" cy="1828800"/>
                  <wp:effectExtent l="0" t="0" r="0" b="0"/>
                  <wp:docPr id="74" name="Picture 74" descr="Image result for welcome to mars making a home on the red plan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welcome to mars making a home on the red planet"/>
                          <pic:cNvPicPr preferRelativeResize="0">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358" w:type="dxa"/>
            <w:vAlign w:val="center"/>
          </w:tcPr>
          <w:p w:rsidR="00960A6C" w:rsidRPr="00960A6C" w:rsidRDefault="00960A6C" w:rsidP="00960A6C">
            <w:pPr>
              <w:rPr>
                <w:rFonts w:ascii="Times New Roman" w:hAnsi="Times New Roman" w:cs="Times New Roman"/>
                <w:sz w:val="24"/>
                <w:szCs w:val="24"/>
              </w:rPr>
            </w:pPr>
            <w:r w:rsidRPr="00960A6C">
              <w:rPr>
                <w:rFonts w:ascii="Times New Roman" w:hAnsi="Times New Roman" w:cs="Times New Roman"/>
                <w:sz w:val="24"/>
                <w:szCs w:val="24"/>
              </w:rPr>
              <w:t xml:space="preserve">Aldrin, Buzz, and Marianne J. Dyson. </w:t>
            </w:r>
            <w:r w:rsidRPr="00960A6C">
              <w:rPr>
                <w:rFonts w:ascii="Times New Roman" w:hAnsi="Times New Roman" w:cs="Times New Roman"/>
                <w:b/>
                <w:sz w:val="24"/>
                <w:szCs w:val="24"/>
              </w:rPr>
              <w:t>Welcome to Mars: Making a Home on the Red Planet</w:t>
            </w:r>
            <w:r w:rsidRPr="00960A6C">
              <w:rPr>
                <w:rFonts w:ascii="Times New Roman" w:hAnsi="Times New Roman" w:cs="Times New Roman"/>
                <w:sz w:val="24"/>
                <w:szCs w:val="24"/>
              </w:rPr>
              <w:t>. Washington, DC: National Geographic Kids, 2015.</w:t>
            </w:r>
          </w:p>
          <w:p w:rsidR="00960A6C" w:rsidRPr="00960A6C" w:rsidRDefault="00960A6C" w:rsidP="00960A6C">
            <w:pPr>
              <w:rPr>
                <w:rFonts w:ascii="Times New Roman" w:hAnsi="Times New Roman" w:cs="Times New Roman"/>
                <w:sz w:val="24"/>
                <w:szCs w:val="24"/>
              </w:rPr>
            </w:pPr>
          </w:p>
          <w:p w:rsidR="00960A6C" w:rsidRPr="00960A6C" w:rsidRDefault="00960A6C" w:rsidP="00960A6C">
            <w:pPr>
              <w:rPr>
                <w:rFonts w:ascii="Times New Roman" w:hAnsi="Times New Roman" w:cs="Times New Roman"/>
                <w:sz w:val="24"/>
                <w:szCs w:val="24"/>
              </w:rPr>
            </w:pPr>
            <w:r w:rsidRPr="00960A6C">
              <w:rPr>
                <w:rFonts w:ascii="Times New Roman" w:hAnsi="Times New Roman" w:cs="Times New Roman"/>
                <w:sz w:val="24"/>
                <w:szCs w:val="24"/>
              </w:rPr>
              <w:t>Buzz Aldrin explains how living on Mars can be possible. Homes will be built under the ground and near the equator. Greenhouses will give people food and oxygen. Heating the ice on Mars will make water. Solar, wind, and geothermal energy will give people electricity. Mars could be your new home!</w:t>
            </w:r>
          </w:p>
          <w:p w:rsidR="00960A6C" w:rsidRPr="00960A6C" w:rsidRDefault="00960A6C" w:rsidP="00960A6C">
            <w:pPr>
              <w:rPr>
                <w:rFonts w:ascii="Times New Roman" w:hAnsi="Times New Roman" w:cs="Times New Roman"/>
                <w:sz w:val="24"/>
                <w:szCs w:val="24"/>
              </w:rPr>
            </w:pPr>
          </w:p>
        </w:tc>
      </w:tr>
      <w:tr w:rsidR="00960A6C" w:rsidRPr="00960A6C" w:rsidTr="00061EA2">
        <w:trPr>
          <w:trHeight w:val="4133"/>
          <w:jc w:val="center"/>
        </w:trPr>
        <w:tc>
          <w:tcPr>
            <w:tcW w:w="2817" w:type="dxa"/>
            <w:vAlign w:val="center"/>
          </w:tcPr>
          <w:p w:rsidR="00960A6C" w:rsidRPr="00960A6C" w:rsidRDefault="00960A6C" w:rsidP="00960A6C">
            <w:pPr>
              <w:jc w:val="center"/>
              <w:rPr>
                <w:noProof/>
              </w:rPr>
            </w:pPr>
            <w:r w:rsidRPr="00960A6C">
              <w:rPr>
                <w:noProof/>
              </w:rPr>
              <w:drawing>
                <wp:inline distT="0" distB="0" distL="0" distR="0" wp14:anchorId="2F083316" wp14:editId="689C98F9">
                  <wp:extent cx="1371600" cy="1828800"/>
                  <wp:effectExtent l="0" t="0" r="0" b="0"/>
                  <wp:docPr id="75" name="Picture 75" descr="Image result for Ancient earth journal the early cretaceo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mage result for Ancient earth journal the early cretaceous"/>
                          <pic:cNvPicPr preferRelativeResize="0">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358" w:type="dxa"/>
            <w:vAlign w:val="center"/>
          </w:tcPr>
          <w:p w:rsidR="00960A6C" w:rsidRPr="00960A6C" w:rsidRDefault="00960A6C" w:rsidP="00960A6C">
            <w:pPr>
              <w:rPr>
                <w:rFonts w:ascii="Times New Roman" w:hAnsi="Times New Roman" w:cs="Times New Roman"/>
                <w:sz w:val="24"/>
                <w:szCs w:val="24"/>
              </w:rPr>
            </w:pPr>
            <w:r w:rsidRPr="00960A6C">
              <w:rPr>
                <w:rFonts w:ascii="Times New Roman" w:hAnsi="Times New Roman" w:cs="Times New Roman"/>
                <w:sz w:val="24"/>
                <w:szCs w:val="24"/>
              </w:rPr>
              <w:t xml:space="preserve">Alonso, Juan Carlos, and Gregory S. Paul, </w:t>
            </w:r>
            <w:r w:rsidRPr="00960A6C">
              <w:rPr>
                <w:rFonts w:ascii="Times New Roman" w:hAnsi="Times New Roman" w:cs="Times New Roman"/>
                <w:b/>
                <w:sz w:val="24"/>
                <w:szCs w:val="24"/>
              </w:rPr>
              <w:t>Ancient Earth Journal: The Early Cretaceous: Notes, Drawings, and Observations from Prehistory</w:t>
            </w:r>
            <w:r w:rsidRPr="00960A6C">
              <w:rPr>
                <w:rFonts w:ascii="Times New Roman" w:hAnsi="Times New Roman" w:cs="Times New Roman"/>
                <w:sz w:val="24"/>
                <w:szCs w:val="24"/>
              </w:rPr>
              <w:t>. Lake Forest, CA: Walter Foster Jr., 2015.</w:t>
            </w:r>
          </w:p>
          <w:p w:rsidR="00960A6C" w:rsidRPr="00960A6C" w:rsidRDefault="00960A6C" w:rsidP="00960A6C">
            <w:pPr>
              <w:rPr>
                <w:rFonts w:ascii="Times New Roman" w:hAnsi="Times New Roman" w:cs="Times New Roman"/>
                <w:sz w:val="24"/>
                <w:szCs w:val="24"/>
              </w:rPr>
            </w:pPr>
          </w:p>
          <w:p w:rsidR="00960A6C" w:rsidRPr="00960A6C" w:rsidRDefault="00960A6C" w:rsidP="00960A6C">
            <w:pPr>
              <w:rPr>
                <w:rFonts w:ascii="Times New Roman" w:hAnsi="Times New Roman" w:cs="Times New Roman"/>
                <w:sz w:val="24"/>
                <w:szCs w:val="24"/>
              </w:rPr>
            </w:pPr>
            <w:r w:rsidRPr="00960A6C">
              <w:rPr>
                <w:rFonts w:ascii="Times New Roman" w:hAnsi="Times New Roman" w:cs="Times New Roman"/>
                <w:sz w:val="24"/>
                <w:szCs w:val="24"/>
              </w:rPr>
              <w:t>Explore dinosaurs and birds from the Early Cretaceous Period. Theropods are the great hunters. They have teeth up to eight inches long. Sauropods can be longer than one hundred feet. Ornithischians have body armor, horns, and frills. Pterosaurs are flying fish-eating creatures. The first birds share some traits with the dinosaurs.</w:t>
            </w:r>
          </w:p>
        </w:tc>
      </w:tr>
      <w:tr w:rsidR="00960A6C" w:rsidRPr="00960A6C" w:rsidTr="00061EA2">
        <w:trPr>
          <w:trHeight w:val="4133"/>
          <w:jc w:val="center"/>
        </w:trPr>
        <w:tc>
          <w:tcPr>
            <w:tcW w:w="2817" w:type="dxa"/>
            <w:vAlign w:val="center"/>
          </w:tcPr>
          <w:p w:rsidR="00960A6C" w:rsidRPr="00960A6C" w:rsidRDefault="00960A6C" w:rsidP="00960A6C">
            <w:pPr>
              <w:jc w:val="center"/>
              <w:rPr>
                <w:noProof/>
              </w:rPr>
            </w:pPr>
            <w:r w:rsidRPr="00960A6C">
              <w:rPr>
                <w:noProof/>
              </w:rPr>
              <w:drawing>
                <wp:inline distT="0" distB="0" distL="0" distR="0" wp14:anchorId="5AA57B52" wp14:editId="1978E417">
                  <wp:extent cx="1371600" cy="1828800"/>
                  <wp:effectExtent l="0" t="0" r="0" b="0"/>
                  <wp:docPr id="76" name="Picture 76" descr="Image result for the king with horse's ea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the king with horse's ears"/>
                          <pic:cNvPicPr preferRelativeResize="0">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358" w:type="dxa"/>
            <w:vAlign w:val="center"/>
          </w:tcPr>
          <w:p w:rsidR="00960A6C" w:rsidRPr="00960A6C" w:rsidRDefault="00960A6C" w:rsidP="00960A6C">
            <w:pPr>
              <w:rPr>
                <w:rFonts w:ascii="Times New Roman" w:hAnsi="Times New Roman" w:cs="Times New Roman"/>
                <w:sz w:val="24"/>
                <w:szCs w:val="24"/>
              </w:rPr>
            </w:pPr>
            <w:r w:rsidRPr="00960A6C">
              <w:rPr>
                <w:rFonts w:ascii="Times New Roman" w:hAnsi="Times New Roman" w:cs="Times New Roman"/>
                <w:sz w:val="24"/>
                <w:szCs w:val="24"/>
              </w:rPr>
              <w:t xml:space="preserve">Burns, Batt. </w:t>
            </w:r>
            <w:r w:rsidRPr="00960A6C">
              <w:rPr>
                <w:rFonts w:ascii="Times New Roman" w:hAnsi="Times New Roman" w:cs="Times New Roman"/>
                <w:b/>
                <w:sz w:val="24"/>
                <w:szCs w:val="24"/>
              </w:rPr>
              <w:t>The King with Horse’s Ears and Other Irish Folktales</w:t>
            </w:r>
            <w:r w:rsidRPr="00960A6C">
              <w:rPr>
                <w:rFonts w:ascii="Times New Roman" w:hAnsi="Times New Roman" w:cs="Times New Roman"/>
                <w:sz w:val="24"/>
                <w:szCs w:val="24"/>
              </w:rPr>
              <w:t>. New York: Sterling, 2009.</w:t>
            </w:r>
          </w:p>
          <w:p w:rsidR="00960A6C" w:rsidRPr="00960A6C" w:rsidRDefault="00960A6C" w:rsidP="00960A6C">
            <w:pPr>
              <w:rPr>
                <w:rFonts w:ascii="Times New Roman" w:hAnsi="Times New Roman" w:cs="Times New Roman"/>
                <w:sz w:val="24"/>
                <w:szCs w:val="24"/>
              </w:rPr>
            </w:pPr>
          </w:p>
          <w:p w:rsidR="00960A6C" w:rsidRPr="00960A6C" w:rsidRDefault="00960A6C" w:rsidP="00960A6C">
            <w:pPr>
              <w:rPr>
                <w:rFonts w:ascii="Times New Roman" w:hAnsi="Times New Roman" w:cs="Times New Roman"/>
                <w:sz w:val="24"/>
                <w:szCs w:val="24"/>
              </w:rPr>
            </w:pPr>
            <w:r w:rsidRPr="00960A6C">
              <w:rPr>
                <w:rFonts w:ascii="Times New Roman" w:hAnsi="Times New Roman" w:cs="Times New Roman"/>
                <w:sz w:val="24"/>
                <w:szCs w:val="24"/>
              </w:rPr>
              <w:t xml:space="preserve">Storytelling is an Irish tradition. One tale tells how a young thief tricks a master thief. Meet a leprechaun that avoids being caught by a human. Discover a place where no one grows old and an island where the people are turned into seals. </w:t>
            </w:r>
          </w:p>
        </w:tc>
      </w:tr>
      <w:tr w:rsidR="00960A6C" w:rsidRPr="00960A6C" w:rsidTr="00061EA2">
        <w:trPr>
          <w:trHeight w:val="4133"/>
          <w:jc w:val="center"/>
        </w:trPr>
        <w:tc>
          <w:tcPr>
            <w:tcW w:w="2817" w:type="dxa"/>
            <w:vAlign w:val="center"/>
          </w:tcPr>
          <w:p w:rsidR="00960A6C" w:rsidRPr="00960A6C" w:rsidRDefault="00960A6C" w:rsidP="00960A6C">
            <w:pPr>
              <w:jc w:val="center"/>
              <w:rPr>
                <w:noProof/>
              </w:rPr>
            </w:pPr>
            <w:r w:rsidRPr="00960A6C">
              <w:rPr>
                <w:noProof/>
              </w:rPr>
              <w:lastRenderedPageBreak/>
              <w:drawing>
                <wp:inline distT="0" distB="0" distL="0" distR="0" wp14:anchorId="4DD2FE07" wp14:editId="32682ACF">
                  <wp:extent cx="1371600" cy="1773936"/>
                  <wp:effectExtent l="0" t="0" r="0" b="0"/>
                  <wp:docPr id="77" name="Picture 77" descr="Image result for hopping ahead of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pping ahead of climate chan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71600" cy="1773936"/>
                          </a:xfrm>
                          <a:prstGeom prst="rect">
                            <a:avLst/>
                          </a:prstGeom>
                          <a:noFill/>
                          <a:ln>
                            <a:noFill/>
                          </a:ln>
                        </pic:spPr>
                      </pic:pic>
                    </a:graphicData>
                  </a:graphic>
                </wp:inline>
              </w:drawing>
            </w:r>
          </w:p>
        </w:tc>
        <w:tc>
          <w:tcPr>
            <w:tcW w:w="6358" w:type="dxa"/>
            <w:vAlign w:val="center"/>
          </w:tcPr>
          <w:p w:rsidR="00960A6C" w:rsidRPr="00960A6C" w:rsidRDefault="00960A6C" w:rsidP="00960A6C">
            <w:pPr>
              <w:rPr>
                <w:rFonts w:ascii="Times New Roman" w:hAnsi="Times New Roman" w:cs="Times New Roman"/>
                <w:sz w:val="24"/>
                <w:szCs w:val="24"/>
              </w:rPr>
            </w:pPr>
            <w:r w:rsidRPr="00960A6C">
              <w:rPr>
                <w:rFonts w:ascii="Times New Roman" w:hAnsi="Times New Roman" w:cs="Times New Roman"/>
                <w:sz w:val="24"/>
                <w:szCs w:val="24"/>
              </w:rPr>
              <w:t xml:space="preserve">Collard III, Sneed B. </w:t>
            </w:r>
            <w:r w:rsidRPr="00960A6C">
              <w:rPr>
                <w:rFonts w:ascii="Times New Roman" w:hAnsi="Times New Roman" w:cs="Times New Roman"/>
                <w:b/>
                <w:sz w:val="24"/>
                <w:szCs w:val="24"/>
              </w:rPr>
              <w:t>Hopping Ahead of Climate Change: Snowshoe Hares, Science, and Survival</w:t>
            </w:r>
            <w:r w:rsidRPr="00960A6C">
              <w:rPr>
                <w:rFonts w:ascii="Times New Roman" w:hAnsi="Times New Roman" w:cs="Times New Roman"/>
                <w:sz w:val="24"/>
                <w:szCs w:val="24"/>
              </w:rPr>
              <w:t>. Missoula, MT: Bucking Horse, 2016.</w:t>
            </w:r>
          </w:p>
          <w:p w:rsidR="00960A6C" w:rsidRPr="00960A6C" w:rsidRDefault="00960A6C" w:rsidP="00960A6C">
            <w:pPr>
              <w:rPr>
                <w:rFonts w:ascii="Times New Roman" w:hAnsi="Times New Roman" w:cs="Times New Roman"/>
                <w:sz w:val="24"/>
                <w:szCs w:val="24"/>
              </w:rPr>
            </w:pPr>
          </w:p>
          <w:p w:rsidR="00960A6C" w:rsidRPr="00960A6C" w:rsidRDefault="00960A6C" w:rsidP="00960A6C">
            <w:pPr>
              <w:rPr>
                <w:rFonts w:ascii="Times New Roman" w:hAnsi="Times New Roman" w:cs="Times New Roman"/>
                <w:sz w:val="24"/>
                <w:szCs w:val="24"/>
              </w:rPr>
            </w:pPr>
            <w:r w:rsidRPr="00960A6C">
              <w:rPr>
                <w:rFonts w:ascii="Times New Roman" w:hAnsi="Times New Roman" w:cs="Times New Roman"/>
                <w:sz w:val="24"/>
                <w:szCs w:val="24"/>
              </w:rPr>
              <w:t>Biologist Scott Mills has noticed some snowshoe hares have white fur when spring begins. They are becoming easier prey. Through his studies, Scott found that climate change is the cause. His team of scientists are studying the hares’ genes to keep their population from declining. There are ways you can help too!</w:t>
            </w:r>
          </w:p>
        </w:tc>
      </w:tr>
      <w:tr w:rsidR="00960A6C" w:rsidRPr="00960A6C" w:rsidTr="00061EA2">
        <w:trPr>
          <w:trHeight w:val="4133"/>
          <w:jc w:val="center"/>
        </w:trPr>
        <w:tc>
          <w:tcPr>
            <w:tcW w:w="2817" w:type="dxa"/>
            <w:vAlign w:val="center"/>
          </w:tcPr>
          <w:p w:rsidR="00960A6C" w:rsidRPr="00960A6C" w:rsidRDefault="00960A6C" w:rsidP="00960A6C">
            <w:pPr>
              <w:jc w:val="center"/>
              <w:rPr>
                <w:noProof/>
              </w:rPr>
            </w:pPr>
            <w:r w:rsidRPr="00960A6C">
              <w:rPr>
                <w:noProof/>
              </w:rPr>
              <w:drawing>
                <wp:inline distT="0" distB="0" distL="0" distR="0" wp14:anchorId="613F1FFD" wp14:editId="4DBB101D">
                  <wp:extent cx="1371600" cy="1828800"/>
                  <wp:effectExtent l="0" t="0" r="0" b="0"/>
                  <wp:docPr id="78" name="Picture 78" descr="Image result for giant squid 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giant squid book"/>
                          <pic:cNvPicPr preferRelativeResize="0">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358" w:type="dxa"/>
            <w:vAlign w:val="center"/>
          </w:tcPr>
          <w:p w:rsidR="00960A6C" w:rsidRPr="00960A6C" w:rsidRDefault="00960A6C" w:rsidP="00960A6C">
            <w:pPr>
              <w:rPr>
                <w:rFonts w:ascii="Times New Roman" w:hAnsi="Times New Roman" w:cs="Times New Roman"/>
                <w:sz w:val="24"/>
                <w:szCs w:val="24"/>
              </w:rPr>
            </w:pPr>
            <w:r w:rsidRPr="00960A6C">
              <w:rPr>
                <w:rFonts w:ascii="Times New Roman" w:hAnsi="Times New Roman" w:cs="Times New Roman"/>
                <w:sz w:val="24"/>
                <w:szCs w:val="24"/>
              </w:rPr>
              <w:t xml:space="preserve">Fleming, Candace. </w:t>
            </w:r>
            <w:r w:rsidRPr="00960A6C">
              <w:rPr>
                <w:rFonts w:ascii="Times New Roman" w:hAnsi="Times New Roman" w:cs="Times New Roman"/>
                <w:b/>
                <w:sz w:val="24"/>
                <w:szCs w:val="24"/>
              </w:rPr>
              <w:t>Giant Squid</w:t>
            </w:r>
            <w:r w:rsidRPr="00960A6C">
              <w:rPr>
                <w:rFonts w:ascii="Times New Roman" w:hAnsi="Times New Roman" w:cs="Times New Roman"/>
                <w:sz w:val="24"/>
                <w:szCs w:val="24"/>
              </w:rPr>
              <w:t>. New York: Roaring Brook, 2016.</w:t>
            </w:r>
          </w:p>
          <w:p w:rsidR="00960A6C" w:rsidRPr="00960A6C" w:rsidRDefault="00960A6C" w:rsidP="00960A6C">
            <w:pPr>
              <w:rPr>
                <w:rFonts w:ascii="Times New Roman" w:hAnsi="Times New Roman" w:cs="Times New Roman"/>
                <w:sz w:val="24"/>
                <w:szCs w:val="24"/>
              </w:rPr>
            </w:pPr>
          </w:p>
          <w:p w:rsidR="00960A6C" w:rsidRPr="00960A6C" w:rsidRDefault="00960A6C" w:rsidP="00960A6C">
            <w:pPr>
              <w:rPr>
                <w:rFonts w:ascii="Times New Roman" w:hAnsi="Times New Roman" w:cs="Times New Roman"/>
                <w:sz w:val="24"/>
                <w:szCs w:val="24"/>
              </w:rPr>
            </w:pPr>
            <w:r w:rsidRPr="00960A6C">
              <w:rPr>
                <w:rFonts w:ascii="Times New Roman" w:hAnsi="Times New Roman" w:cs="Times New Roman"/>
                <w:sz w:val="24"/>
                <w:szCs w:val="24"/>
              </w:rPr>
              <w:t>Facts about the Giant Squid are described through a poem. The squid lives very deep in the ocean. It has two big eyes, two tentacles</w:t>
            </w:r>
            <w:r w:rsidR="00064B68">
              <w:rPr>
                <w:rFonts w:ascii="Times New Roman" w:hAnsi="Times New Roman" w:cs="Times New Roman"/>
                <w:sz w:val="24"/>
                <w:szCs w:val="24"/>
              </w:rPr>
              <w:t>,</w:t>
            </w:r>
            <w:r w:rsidRPr="00960A6C">
              <w:rPr>
                <w:rFonts w:ascii="Times New Roman" w:hAnsi="Times New Roman" w:cs="Times New Roman"/>
                <w:sz w:val="24"/>
                <w:szCs w:val="24"/>
              </w:rPr>
              <w:t xml:space="preserve"> and eight arms. It has suckers with sharp teeth that grab its prey. Its meal enters its beak onto a tongue covered with tiny blades. A predator, the barracuda, swims close. The Giant Squid sprays ink to escape.</w:t>
            </w:r>
          </w:p>
        </w:tc>
      </w:tr>
      <w:tr w:rsidR="00960A6C" w:rsidRPr="00960A6C" w:rsidTr="00061EA2">
        <w:trPr>
          <w:trHeight w:val="4133"/>
          <w:jc w:val="center"/>
        </w:trPr>
        <w:tc>
          <w:tcPr>
            <w:tcW w:w="2817" w:type="dxa"/>
            <w:vAlign w:val="center"/>
          </w:tcPr>
          <w:p w:rsidR="00960A6C" w:rsidRPr="00960A6C" w:rsidRDefault="00960A6C" w:rsidP="00960A6C">
            <w:pPr>
              <w:jc w:val="center"/>
              <w:rPr>
                <w:noProof/>
              </w:rPr>
            </w:pPr>
            <w:r w:rsidRPr="00960A6C">
              <w:rPr>
                <w:noProof/>
              </w:rPr>
              <w:drawing>
                <wp:inline distT="0" distB="0" distL="0" distR="0" wp14:anchorId="1C661542" wp14:editId="134A4DF6">
                  <wp:extent cx="1371600" cy="1828800"/>
                  <wp:effectExtent l="0" t="0" r="0" b="0"/>
                  <wp:docPr id="79" name="Picture 79" descr="Image result for Lives of the explor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Lives of the explorers"/>
                          <pic:cNvPicPr preferRelativeResize="0">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358" w:type="dxa"/>
            <w:vAlign w:val="center"/>
          </w:tcPr>
          <w:p w:rsidR="00960A6C" w:rsidRPr="00960A6C" w:rsidRDefault="00960A6C" w:rsidP="00960A6C">
            <w:pPr>
              <w:rPr>
                <w:rFonts w:ascii="Times New Roman" w:hAnsi="Times New Roman" w:cs="Times New Roman"/>
                <w:sz w:val="24"/>
                <w:szCs w:val="24"/>
              </w:rPr>
            </w:pPr>
            <w:r w:rsidRPr="00960A6C">
              <w:rPr>
                <w:rFonts w:ascii="Times New Roman" w:hAnsi="Times New Roman" w:cs="Times New Roman"/>
                <w:sz w:val="24"/>
                <w:szCs w:val="24"/>
              </w:rPr>
              <w:t xml:space="preserve">Krull, Kathleen. </w:t>
            </w:r>
            <w:r w:rsidRPr="00960A6C">
              <w:rPr>
                <w:rFonts w:ascii="Times New Roman" w:hAnsi="Times New Roman" w:cs="Times New Roman"/>
                <w:b/>
                <w:sz w:val="24"/>
                <w:szCs w:val="24"/>
              </w:rPr>
              <w:t>Lives of the Explorers: Discoveries, Disasters (and What the Neighbors Thought)</w:t>
            </w:r>
            <w:r w:rsidRPr="00960A6C">
              <w:rPr>
                <w:rFonts w:ascii="Times New Roman" w:hAnsi="Times New Roman" w:cs="Times New Roman"/>
                <w:sz w:val="24"/>
                <w:szCs w:val="24"/>
              </w:rPr>
              <w:t xml:space="preserve">. Boston, MA: Houghton Mifflin Harcourt, 2014. </w:t>
            </w:r>
          </w:p>
          <w:p w:rsidR="00960A6C" w:rsidRPr="00960A6C" w:rsidRDefault="00960A6C" w:rsidP="00960A6C">
            <w:pPr>
              <w:rPr>
                <w:rFonts w:ascii="Times New Roman" w:hAnsi="Times New Roman" w:cs="Times New Roman"/>
                <w:sz w:val="24"/>
                <w:szCs w:val="24"/>
              </w:rPr>
            </w:pPr>
          </w:p>
          <w:p w:rsidR="00960A6C" w:rsidRPr="00960A6C" w:rsidRDefault="00960A6C" w:rsidP="00960A6C">
            <w:pPr>
              <w:rPr>
                <w:rFonts w:ascii="Times New Roman" w:hAnsi="Times New Roman" w:cs="Times New Roman"/>
                <w:sz w:val="24"/>
                <w:szCs w:val="24"/>
              </w:rPr>
            </w:pPr>
            <w:r w:rsidRPr="00960A6C">
              <w:rPr>
                <w:rFonts w:ascii="Times New Roman" w:hAnsi="Times New Roman" w:cs="Times New Roman"/>
                <w:sz w:val="24"/>
                <w:szCs w:val="24"/>
              </w:rPr>
              <w:t>Explorers discovered many things. Some of them were liked and some were not. Marco Polo was called “Marco Millions.” People thought he told many lies about his trips. Matthew Henson was called “Matt, the Kind One” by the people living in the artic region. One explorer was cruel to his crew. He was arrested</w:t>
            </w:r>
            <w:r w:rsidR="00061EA2">
              <w:rPr>
                <w:rFonts w:ascii="Times New Roman" w:hAnsi="Times New Roman" w:cs="Times New Roman"/>
                <w:sz w:val="24"/>
                <w:szCs w:val="24"/>
              </w:rPr>
              <w:t xml:space="preserve"> and put in prison</w:t>
            </w:r>
            <w:r w:rsidRPr="00960A6C">
              <w:rPr>
                <w:rFonts w:ascii="Times New Roman" w:hAnsi="Times New Roman" w:cs="Times New Roman"/>
                <w:sz w:val="24"/>
                <w:szCs w:val="24"/>
              </w:rPr>
              <w:t>!</w:t>
            </w:r>
          </w:p>
        </w:tc>
      </w:tr>
      <w:tr w:rsidR="00960A6C" w:rsidRPr="00960A6C" w:rsidTr="00061EA2">
        <w:trPr>
          <w:trHeight w:val="4133"/>
          <w:jc w:val="center"/>
        </w:trPr>
        <w:tc>
          <w:tcPr>
            <w:tcW w:w="2817" w:type="dxa"/>
            <w:vAlign w:val="center"/>
          </w:tcPr>
          <w:p w:rsidR="00960A6C" w:rsidRPr="00960A6C" w:rsidRDefault="00960A6C" w:rsidP="00960A6C">
            <w:pPr>
              <w:jc w:val="center"/>
              <w:rPr>
                <w:noProof/>
              </w:rPr>
            </w:pPr>
            <w:r w:rsidRPr="00960A6C">
              <w:rPr>
                <w:noProof/>
              </w:rPr>
              <w:lastRenderedPageBreak/>
              <w:drawing>
                <wp:inline distT="0" distB="0" distL="0" distR="0" wp14:anchorId="249D86B3" wp14:editId="4A453A92">
                  <wp:extent cx="1371600" cy="1828800"/>
                  <wp:effectExtent l="0" t="0" r="0" b="0"/>
                  <wp:docPr id="80" name="Picture 80" descr="Image result for orphan trai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orphan trains"/>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358" w:type="dxa"/>
            <w:vAlign w:val="center"/>
          </w:tcPr>
          <w:p w:rsidR="00960A6C" w:rsidRPr="00960A6C" w:rsidRDefault="00960A6C" w:rsidP="00960A6C">
            <w:pPr>
              <w:rPr>
                <w:rFonts w:ascii="Times New Roman" w:hAnsi="Times New Roman" w:cs="Times New Roman"/>
                <w:sz w:val="24"/>
                <w:szCs w:val="24"/>
              </w:rPr>
            </w:pPr>
            <w:r w:rsidRPr="00960A6C">
              <w:rPr>
                <w:rFonts w:ascii="Times New Roman" w:hAnsi="Times New Roman" w:cs="Times New Roman"/>
                <w:sz w:val="24"/>
                <w:szCs w:val="24"/>
              </w:rPr>
              <w:t xml:space="preserve">Langston-George, Rebecca. </w:t>
            </w:r>
            <w:r w:rsidRPr="00960A6C">
              <w:rPr>
                <w:rFonts w:ascii="Times New Roman" w:hAnsi="Times New Roman" w:cs="Times New Roman"/>
                <w:b/>
                <w:sz w:val="24"/>
                <w:szCs w:val="24"/>
              </w:rPr>
              <w:t>Orphan Trains: Taking the Rails to a New Life</w:t>
            </w:r>
            <w:r w:rsidRPr="00960A6C">
              <w:rPr>
                <w:rFonts w:ascii="Times New Roman" w:hAnsi="Times New Roman" w:cs="Times New Roman"/>
                <w:sz w:val="24"/>
                <w:szCs w:val="24"/>
              </w:rPr>
              <w:t xml:space="preserve">. North Mankato, MN: Capstone Young Readers, 2016. </w:t>
            </w:r>
          </w:p>
          <w:p w:rsidR="00960A6C" w:rsidRPr="00960A6C" w:rsidRDefault="00960A6C" w:rsidP="00960A6C">
            <w:pPr>
              <w:rPr>
                <w:rFonts w:ascii="Times New Roman" w:hAnsi="Times New Roman" w:cs="Times New Roman"/>
                <w:sz w:val="24"/>
                <w:szCs w:val="24"/>
              </w:rPr>
            </w:pPr>
          </w:p>
          <w:p w:rsidR="00960A6C" w:rsidRPr="00960A6C" w:rsidRDefault="00C600DE" w:rsidP="00960A6C">
            <w:pPr>
              <w:rPr>
                <w:rFonts w:ascii="Times New Roman" w:hAnsi="Times New Roman" w:cs="Times New Roman"/>
                <w:sz w:val="24"/>
                <w:szCs w:val="24"/>
              </w:rPr>
            </w:pPr>
            <w:r>
              <w:rPr>
                <w:rFonts w:ascii="Times New Roman" w:hAnsi="Times New Roman" w:cs="Times New Roman"/>
                <w:sz w:val="24"/>
                <w:szCs w:val="24"/>
              </w:rPr>
              <w:t>T</w:t>
            </w:r>
            <w:r w:rsidR="000E1308">
              <w:rPr>
                <w:rFonts w:ascii="Times New Roman" w:hAnsi="Times New Roman" w:cs="Times New Roman"/>
                <w:sz w:val="24"/>
                <w:szCs w:val="24"/>
              </w:rPr>
              <w:t xml:space="preserve">rains took </w:t>
            </w:r>
            <w:r>
              <w:rPr>
                <w:rFonts w:ascii="Times New Roman" w:hAnsi="Times New Roman" w:cs="Times New Roman"/>
                <w:sz w:val="24"/>
                <w:szCs w:val="24"/>
              </w:rPr>
              <w:t xml:space="preserve">orphaned </w:t>
            </w:r>
            <w:r w:rsidR="000E1308">
              <w:rPr>
                <w:rFonts w:ascii="Times New Roman" w:hAnsi="Times New Roman" w:cs="Times New Roman"/>
                <w:sz w:val="24"/>
                <w:szCs w:val="24"/>
              </w:rPr>
              <w:t>children from</w:t>
            </w:r>
            <w:r>
              <w:rPr>
                <w:rFonts w:ascii="Times New Roman" w:hAnsi="Times New Roman" w:cs="Times New Roman"/>
                <w:sz w:val="24"/>
                <w:szCs w:val="24"/>
              </w:rPr>
              <w:t xml:space="preserve"> </w:t>
            </w:r>
            <w:r w:rsidR="00960A6C" w:rsidRPr="00960A6C">
              <w:rPr>
                <w:rFonts w:ascii="Times New Roman" w:hAnsi="Times New Roman" w:cs="Times New Roman"/>
                <w:sz w:val="24"/>
                <w:szCs w:val="24"/>
              </w:rPr>
              <w:t>New York</w:t>
            </w:r>
            <w:r>
              <w:rPr>
                <w:rFonts w:ascii="Times New Roman" w:hAnsi="Times New Roman" w:cs="Times New Roman"/>
                <w:sz w:val="24"/>
                <w:szCs w:val="24"/>
              </w:rPr>
              <w:t xml:space="preserve"> City</w:t>
            </w:r>
            <w:r w:rsidR="00960A6C" w:rsidRPr="00960A6C">
              <w:rPr>
                <w:rFonts w:ascii="Times New Roman" w:hAnsi="Times New Roman" w:cs="Times New Roman"/>
                <w:sz w:val="24"/>
                <w:szCs w:val="24"/>
              </w:rPr>
              <w:t xml:space="preserve"> to the Midwest. The children were taken in by fa</w:t>
            </w:r>
            <w:r>
              <w:rPr>
                <w:rFonts w:ascii="Times New Roman" w:hAnsi="Times New Roman" w:cs="Times New Roman"/>
                <w:sz w:val="24"/>
                <w:szCs w:val="24"/>
              </w:rPr>
              <w:t>milies.</w:t>
            </w:r>
            <w:r w:rsidR="00960A6C" w:rsidRPr="00960A6C">
              <w:rPr>
                <w:rFonts w:ascii="Times New Roman" w:hAnsi="Times New Roman" w:cs="Times New Roman"/>
                <w:sz w:val="24"/>
                <w:szCs w:val="24"/>
              </w:rPr>
              <w:t xml:space="preserve"> A boy, Arthur, found new parents who raised him as if he were their own son. However, a girl, Agnes, had her new mother lock her in the cellar for crying. The orphan trains stopped running in 1929. The trains led to the idea of today's foster care system. </w:t>
            </w:r>
          </w:p>
        </w:tc>
      </w:tr>
      <w:tr w:rsidR="00960A6C" w:rsidRPr="00960A6C" w:rsidTr="00061EA2">
        <w:trPr>
          <w:trHeight w:val="4133"/>
          <w:jc w:val="center"/>
        </w:trPr>
        <w:tc>
          <w:tcPr>
            <w:tcW w:w="2817" w:type="dxa"/>
            <w:vAlign w:val="center"/>
          </w:tcPr>
          <w:p w:rsidR="00960A6C" w:rsidRPr="00960A6C" w:rsidRDefault="00960A6C" w:rsidP="00960A6C">
            <w:pPr>
              <w:jc w:val="center"/>
              <w:rPr>
                <w:noProof/>
              </w:rPr>
            </w:pPr>
            <w:r w:rsidRPr="00960A6C">
              <w:rPr>
                <w:noProof/>
              </w:rPr>
              <w:drawing>
                <wp:inline distT="0" distB="0" distL="0" distR="0" wp14:anchorId="5CE4E00F" wp14:editId="5374844D">
                  <wp:extent cx="1371600" cy="1828800"/>
                  <wp:effectExtent l="0" t="0" r="0" b="0"/>
                  <wp:docPr id="81" name="Picture 81" descr="Image result for tales from the arabian nights stories of adventure magic love and betray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tales from the arabian nights stories of adventure magic love and betrayal"/>
                          <pic:cNvPicPr preferRelativeResize="0">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358" w:type="dxa"/>
            <w:vAlign w:val="center"/>
          </w:tcPr>
          <w:p w:rsidR="00960A6C" w:rsidRPr="00960A6C" w:rsidRDefault="00960A6C" w:rsidP="00960A6C">
            <w:pPr>
              <w:rPr>
                <w:rFonts w:ascii="Times New Roman" w:hAnsi="Times New Roman" w:cs="Times New Roman"/>
                <w:sz w:val="24"/>
                <w:szCs w:val="24"/>
              </w:rPr>
            </w:pPr>
            <w:r w:rsidRPr="00960A6C">
              <w:rPr>
                <w:rFonts w:ascii="Times New Roman" w:hAnsi="Times New Roman" w:cs="Times New Roman"/>
                <w:sz w:val="24"/>
                <w:szCs w:val="24"/>
              </w:rPr>
              <w:t xml:space="preserve">Napoli, Donna Jo. </w:t>
            </w:r>
            <w:r w:rsidRPr="00960A6C">
              <w:rPr>
                <w:rFonts w:ascii="Times New Roman" w:hAnsi="Times New Roman" w:cs="Times New Roman"/>
                <w:b/>
                <w:sz w:val="24"/>
                <w:szCs w:val="24"/>
              </w:rPr>
              <w:t>Tales from the Arabian Nights: Stories of Adventure, Magic, Love, and Betrayal</w:t>
            </w:r>
            <w:r w:rsidRPr="00960A6C">
              <w:rPr>
                <w:rFonts w:ascii="Times New Roman" w:hAnsi="Times New Roman" w:cs="Times New Roman"/>
                <w:sz w:val="24"/>
                <w:szCs w:val="24"/>
              </w:rPr>
              <w:t xml:space="preserve">. Washington, DC: National Geographic, 2016. </w:t>
            </w:r>
          </w:p>
          <w:p w:rsidR="00960A6C" w:rsidRPr="00960A6C" w:rsidRDefault="00960A6C" w:rsidP="00960A6C">
            <w:pPr>
              <w:rPr>
                <w:rFonts w:ascii="Times New Roman" w:hAnsi="Times New Roman" w:cs="Times New Roman"/>
                <w:sz w:val="24"/>
                <w:szCs w:val="24"/>
              </w:rPr>
            </w:pPr>
          </w:p>
          <w:p w:rsidR="00960A6C" w:rsidRPr="00960A6C" w:rsidRDefault="00960A6C" w:rsidP="00960A6C">
            <w:pPr>
              <w:rPr>
                <w:rFonts w:ascii="Times New Roman" w:hAnsi="Times New Roman" w:cs="Times New Roman"/>
                <w:sz w:val="24"/>
                <w:szCs w:val="24"/>
              </w:rPr>
            </w:pPr>
            <w:r w:rsidRPr="00960A6C">
              <w:rPr>
                <w:rFonts w:ascii="Times New Roman" w:hAnsi="Times New Roman" w:cs="Times New Roman"/>
                <w:sz w:val="24"/>
                <w:szCs w:val="24"/>
              </w:rPr>
              <w:t xml:space="preserve">The king, Shah </w:t>
            </w:r>
            <w:proofErr w:type="spellStart"/>
            <w:r w:rsidRPr="00960A6C">
              <w:rPr>
                <w:rFonts w:ascii="Times New Roman" w:hAnsi="Times New Roman" w:cs="Times New Roman"/>
                <w:sz w:val="24"/>
                <w:szCs w:val="24"/>
              </w:rPr>
              <w:t>Rayar</w:t>
            </w:r>
            <w:proofErr w:type="spellEnd"/>
            <w:r w:rsidRPr="00960A6C">
              <w:rPr>
                <w:rFonts w:ascii="Times New Roman" w:hAnsi="Times New Roman" w:cs="Times New Roman"/>
                <w:sz w:val="24"/>
                <w:szCs w:val="24"/>
              </w:rPr>
              <w:t>, decides to take a wife</w:t>
            </w:r>
            <w:r w:rsidR="0000242A">
              <w:rPr>
                <w:rFonts w:ascii="Times New Roman" w:hAnsi="Times New Roman" w:cs="Times New Roman"/>
                <w:sz w:val="24"/>
                <w:szCs w:val="24"/>
              </w:rPr>
              <w:t xml:space="preserve"> each day and have her killed the next morning.</w:t>
            </w:r>
            <w:r w:rsidR="005C18A1">
              <w:rPr>
                <w:rFonts w:ascii="Times New Roman" w:hAnsi="Times New Roman" w:cs="Times New Roman"/>
                <w:sz w:val="24"/>
                <w:szCs w:val="24"/>
              </w:rPr>
              <w:t xml:space="preserve"> </w:t>
            </w:r>
            <w:r w:rsidRPr="00960A6C">
              <w:rPr>
                <w:rFonts w:ascii="Times New Roman" w:hAnsi="Times New Roman" w:cs="Times New Roman"/>
                <w:sz w:val="24"/>
                <w:szCs w:val="24"/>
              </w:rPr>
              <w:t>Scheherazade tries to stop the king when she becomes his wi</w:t>
            </w:r>
            <w:r w:rsidR="0000242A">
              <w:rPr>
                <w:rFonts w:ascii="Times New Roman" w:hAnsi="Times New Roman" w:cs="Times New Roman"/>
                <w:sz w:val="24"/>
                <w:szCs w:val="24"/>
              </w:rPr>
              <w:t>fe. She plans to tell him</w:t>
            </w:r>
            <w:r w:rsidRPr="00960A6C">
              <w:rPr>
                <w:rFonts w:ascii="Times New Roman" w:hAnsi="Times New Roman" w:cs="Times New Roman"/>
                <w:sz w:val="24"/>
                <w:szCs w:val="24"/>
              </w:rPr>
              <w:t xml:space="preserve"> a story each night. The s</w:t>
            </w:r>
            <w:r w:rsidR="0000242A">
              <w:rPr>
                <w:rFonts w:ascii="Times New Roman" w:hAnsi="Times New Roman" w:cs="Times New Roman"/>
                <w:sz w:val="24"/>
                <w:szCs w:val="24"/>
              </w:rPr>
              <w:t>tories</w:t>
            </w:r>
            <w:r w:rsidRPr="00960A6C">
              <w:rPr>
                <w:rFonts w:ascii="Times New Roman" w:hAnsi="Times New Roman" w:cs="Times New Roman"/>
                <w:sz w:val="24"/>
                <w:szCs w:val="24"/>
              </w:rPr>
              <w:t xml:space="preserve"> leave him wanting to hear more. After a thousand and one nights, the king chooses if he will keep Scheherazade</w:t>
            </w:r>
            <w:r w:rsidR="00061EA2">
              <w:rPr>
                <w:rFonts w:ascii="Times New Roman" w:hAnsi="Times New Roman" w:cs="Times New Roman"/>
                <w:sz w:val="24"/>
                <w:szCs w:val="24"/>
              </w:rPr>
              <w:t xml:space="preserve"> as his wife</w:t>
            </w:r>
            <w:r w:rsidRPr="00960A6C">
              <w:rPr>
                <w:rFonts w:ascii="Times New Roman" w:hAnsi="Times New Roman" w:cs="Times New Roman"/>
                <w:sz w:val="24"/>
                <w:szCs w:val="24"/>
              </w:rPr>
              <w:t xml:space="preserve"> or kill her. </w:t>
            </w:r>
          </w:p>
        </w:tc>
      </w:tr>
      <w:tr w:rsidR="00960A6C" w:rsidRPr="00960A6C" w:rsidTr="00061EA2">
        <w:trPr>
          <w:trHeight w:val="4133"/>
          <w:jc w:val="center"/>
        </w:trPr>
        <w:tc>
          <w:tcPr>
            <w:tcW w:w="2817" w:type="dxa"/>
            <w:vAlign w:val="center"/>
          </w:tcPr>
          <w:p w:rsidR="00960A6C" w:rsidRPr="00960A6C" w:rsidRDefault="00960A6C" w:rsidP="00960A6C">
            <w:pPr>
              <w:jc w:val="center"/>
              <w:rPr>
                <w:noProof/>
              </w:rPr>
            </w:pPr>
            <w:r w:rsidRPr="00960A6C">
              <w:rPr>
                <w:noProof/>
              </w:rPr>
              <w:drawing>
                <wp:inline distT="0" distB="0" distL="0" distR="0" wp14:anchorId="38046A8B" wp14:editId="1C7837E8">
                  <wp:extent cx="1371600" cy="1828800"/>
                  <wp:effectExtent l="0" t="0" r="0" b="0"/>
                  <wp:docPr id="82" name="Picture 82" descr="Image resu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pic:cNvPicPr preferRelativeResize="0">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358" w:type="dxa"/>
            <w:vAlign w:val="center"/>
          </w:tcPr>
          <w:p w:rsidR="00960A6C" w:rsidRPr="00960A6C" w:rsidRDefault="00960A6C" w:rsidP="00960A6C">
            <w:pPr>
              <w:rPr>
                <w:rFonts w:ascii="Times New Roman" w:hAnsi="Times New Roman" w:cs="Times New Roman"/>
                <w:sz w:val="24"/>
                <w:szCs w:val="24"/>
              </w:rPr>
            </w:pPr>
            <w:r w:rsidRPr="00960A6C">
              <w:rPr>
                <w:rFonts w:ascii="Times New Roman" w:hAnsi="Times New Roman" w:cs="Times New Roman"/>
                <w:sz w:val="24"/>
                <w:szCs w:val="24"/>
              </w:rPr>
              <w:t xml:space="preserve">Orgill, Roxane. </w:t>
            </w:r>
            <w:r w:rsidRPr="00960A6C">
              <w:rPr>
                <w:rFonts w:ascii="Times New Roman" w:hAnsi="Times New Roman" w:cs="Times New Roman"/>
                <w:b/>
                <w:sz w:val="24"/>
                <w:szCs w:val="24"/>
              </w:rPr>
              <w:t>Jazz Day:</w:t>
            </w:r>
            <w:r w:rsidRPr="00960A6C">
              <w:rPr>
                <w:rFonts w:ascii="Times New Roman" w:hAnsi="Times New Roman" w:cs="Times New Roman"/>
                <w:sz w:val="24"/>
                <w:szCs w:val="24"/>
              </w:rPr>
              <w:t xml:space="preserve"> </w:t>
            </w:r>
            <w:r w:rsidRPr="00960A6C">
              <w:rPr>
                <w:rFonts w:ascii="Times New Roman" w:hAnsi="Times New Roman" w:cs="Times New Roman"/>
                <w:b/>
                <w:sz w:val="24"/>
                <w:szCs w:val="24"/>
              </w:rPr>
              <w:t>The Making of a Famous Photograph</w:t>
            </w:r>
            <w:r w:rsidRPr="00960A6C">
              <w:rPr>
                <w:rFonts w:ascii="Times New Roman" w:hAnsi="Times New Roman" w:cs="Times New Roman"/>
                <w:sz w:val="24"/>
                <w:szCs w:val="24"/>
              </w:rPr>
              <w:t>. Somerville, MA: Candlewick, 2016.</w:t>
            </w:r>
          </w:p>
          <w:p w:rsidR="00960A6C" w:rsidRPr="00960A6C" w:rsidRDefault="00960A6C" w:rsidP="00960A6C">
            <w:pPr>
              <w:rPr>
                <w:rFonts w:ascii="Times New Roman" w:hAnsi="Times New Roman" w:cs="Times New Roman"/>
                <w:sz w:val="24"/>
                <w:szCs w:val="24"/>
              </w:rPr>
            </w:pPr>
          </w:p>
          <w:p w:rsidR="00960A6C" w:rsidRPr="00960A6C" w:rsidRDefault="00960A6C" w:rsidP="00960A6C">
            <w:pPr>
              <w:rPr>
                <w:rFonts w:ascii="Times New Roman" w:hAnsi="Times New Roman" w:cs="Times New Roman"/>
                <w:sz w:val="24"/>
                <w:szCs w:val="24"/>
              </w:rPr>
            </w:pPr>
            <w:r w:rsidRPr="00960A6C">
              <w:rPr>
                <w:rFonts w:ascii="Times New Roman" w:hAnsi="Times New Roman" w:cs="Times New Roman"/>
                <w:sz w:val="24"/>
                <w:szCs w:val="24"/>
              </w:rPr>
              <w:t xml:space="preserve">An invitation is sent to jazz musicians in New York City. Art Kane wants to take a picture of them for </w:t>
            </w:r>
            <w:r w:rsidRPr="00960A6C">
              <w:rPr>
                <w:rFonts w:ascii="Times New Roman" w:hAnsi="Times New Roman" w:cs="Times New Roman"/>
                <w:i/>
                <w:sz w:val="24"/>
                <w:szCs w:val="24"/>
              </w:rPr>
              <w:t xml:space="preserve">Esquire </w:t>
            </w:r>
            <w:r w:rsidRPr="00960A6C">
              <w:rPr>
                <w:rFonts w:ascii="Times New Roman" w:hAnsi="Times New Roman" w:cs="Times New Roman"/>
                <w:sz w:val="24"/>
                <w:szCs w:val="24"/>
              </w:rPr>
              <w:t>magazine. On the day of the photo shoot, musicians slowly arrive. They greet and talk with each other. With time, everyone finds a spot</w:t>
            </w:r>
            <w:r w:rsidR="00B037B9">
              <w:rPr>
                <w:rFonts w:ascii="Times New Roman" w:hAnsi="Times New Roman" w:cs="Times New Roman"/>
                <w:sz w:val="24"/>
                <w:szCs w:val="24"/>
              </w:rPr>
              <w:t xml:space="preserve"> to stand</w:t>
            </w:r>
            <w:r w:rsidRPr="00960A6C">
              <w:rPr>
                <w:rFonts w:ascii="Times New Roman" w:hAnsi="Times New Roman" w:cs="Times New Roman"/>
                <w:sz w:val="24"/>
                <w:szCs w:val="24"/>
              </w:rPr>
              <w:t>. Some neighborhood boys line the front row. Snap! The picture is taken.</w:t>
            </w:r>
          </w:p>
        </w:tc>
      </w:tr>
      <w:tr w:rsidR="00960A6C" w:rsidRPr="00960A6C" w:rsidTr="00061EA2">
        <w:trPr>
          <w:trHeight w:val="4133"/>
          <w:jc w:val="center"/>
        </w:trPr>
        <w:tc>
          <w:tcPr>
            <w:tcW w:w="2817" w:type="dxa"/>
            <w:vAlign w:val="center"/>
          </w:tcPr>
          <w:p w:rsidR="00960A6C" w:rsidRPr="00960A6C" w:rsidRDefault="00960A6C" w:rsidP="00960A6C">
            <w:pPr>
              <w:jc w:val="center"/>
              <w:rPr>
                <w:rFonts w:ascii="Times New Roman" w:hAnsi="Times New Roman" w:cs="Times New Roman"/>
                <w:sz w:val="24"/>
                <w:szCs w:val="24"/>
              </w:rPr>
            </w:pPr>
            <w:r w:rsidRPr="00960A6C">
              <w:rPr>
                <w:noProof/>
              </w:rPr>
              <w:lastRenderedPageBreak/>
              <w:drawing>
                <wp:inline distT="0" distB="0" distL="0" distR="0" wp14:anchorId="4B0577DA" wp14:editId="2BD3C55B">
                  <wp:extent cx="1371600" cy="1691640"/>
                  <wp:effectExtent l="0" t="0" r="0" b="3810"/>
                  <wp:docPr id="83" name="Picture 83" descr="Image result for tricky v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tricky vic"/>
                          <pic:cNvPicPr preferRelativeResize="0">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71600" cy="1691640"/>
                          </a:xfrm>
                          <a:prstGeom prst="rect">
                            <a:avLst/>
                          </a:prstGeom>
                          <a:noFill/>
                          <a:ln>
                            <a:noFill/>
                          </a:ln>
                        </pic:spPr>
                      </pic:pic>
                    </a:graphicData>
                  </a:graphic>
                </wp:inline>
              </w:drawing>
            </w:r>
          </w:p>
        </w:tc>
        <w:tc>
          <w:tcPr>
            <w:tcW w:w="6358" w:type="dxa"/>
            <w:vAlign w:val="center"/>
          </w:tcPr>
          <w:p w:rsidR="00960A6C" w:rsidRPr="00960A6C" w:rsidRDefault="00960A6C" w:rsidP="00960A6C">
            <w:pPr>
              <w:rPr>
                <w:rFonts w:ascii="Times New Roman" w:hAnsi="Times New Roman" w:cs="Times New Roman"/>
                <w:sz w:val="24"/>
                <w:szCs w:val="24"/>
              </w:rPr>
            </w:pPr>
            <w:proofErr w:type="spellStart"/>
            <w:r w:rsidRPr="00960A6C">
              <w:rPr>
                <w:rFonts w:ascii="Times New Roman" w:hAnsi="Times New Roman" w:cs="Times New Roman"/>
                <w:sz w:val="24"/>
                <w:szCs w:val="24"/>
              </w:rPr>
              <w:t>Pizzoli</w:t>
            </w:r>
            <w:proofErr w:type="spellEnd"/>
            <w:r w:rsidRPr="00960A6C">
              <w:rPr>
                <w:rFonts w:ascii="Times New Roman" w:hAnsi="Times New Roman" w:cs="Times New Roman"/>
                <w:sz w:val="24"/>
                <w:szCs w:val="24"/>
              </w:rPr>
              <w:t>, Greg.</w:t>
            </w:r>
            <w:r w:rsidRPr="00960A6C">
              <w:rPr>
                <w:rFonts w:ascii="Times New Roman" w:hAnsi="Times New Roman" w:cs="Times New Roman"/>
                <w:b/>
                <w:sz w:val="24"/>
                <w:szCs w:val="24"/>
              </w:rPr>
              <w:t xml:space="preserve"> Tricky Vic: The Impossibly True Story of the Man Who Sold the Eiffel Tower</w:t>
            </w:r>
            <w:r w:rsidRPr="00960A6C">
              <w:rPr>
                <w:rFonts w:ascii="Times New Roman" w:hAnsi="Times New Roman" w:cs="Times New Roman"/>
                <w:sz w:val="24"/>
                <w:szCs w:val="24"/>
              </w:rPr>
              <w:t>. New York: Viking, 2015.</w:t>
            </w:r>
          </w:p>
          <w:p w:rsidR="00960A6C" w:rsidRPr="00960A6C" w:rsidRDefault="00960A6C" w:rsidP="00960A6C">
            <w:pPr>
              <w:rPr>
                <w:rFonts w:ascii="Times New Roman" w:hAnsi="Times New Roman" w:cs="Times New Roman"/>
                <w:sz w:val="24"/>
                <w:szCs w:val="24"/>
              </w:rPr>
            </w:pPr>
          </w:p>
          <w:p w:rsidR="00960A6C" w:rsidRPr="00960A6C" w:rsidRDefault="00960A6C" w:rsidP="00960A6C">
            <w:pPr>
              <w:rPr>
                <w:rFonts w:ascii="Times New Roman" w:hAnsi="Times New Roman" w:cs="Times New Roman"/>
                <w:sz w:val="24"/>
                <w:szCs w:val="24"/>
              </w:rPr>
            </w:pPr>
            <w:r w:rsidRPr="00960A6C">
              <w:rPr>
                <w:rFonts w:ascii="Times New Roman" w:hAnsi="Times New Roman" w:cs="Times New Roman"/>
                <w:sz w:val="24"/>
                <w:szCs w:val="24"/>
              </w:rPr>
              <w:t>Robert Miller grew up in the Czech Republic. He quit school and began his career as a con artist. Robert became well known. He did business with Al Capone and tricked André Poisson into buying the Eiffel Tower. After two arrests, Robert was caught for good!</w:t>
            </w:r>
          </w:p>
        </w:tc>
      </w:tr>
      <w:tr w:rsidR="00960A6C" w:rsidRPr="00960A6C" w:rsidTr="00061EA2">
        <w:trPr>
          <w:trHeight w:val="4133"/>
          <w:jc w:val="center"/>
        </w:trPr>
        <w:tc>
          <w:tcPr>
            <w:tcW w:w="2817" w:type="dxa"/>
            <w:vAlign w:val="center"/>
          </w:tcPr>
          <w:p w:rsidR="00960A6C" w:rsidRPr="00960A6C" w:rsidRDefault="00960A6C" w:rsidP="00960A6C">
            <w:pPr>
              <w:jc w:val="center"/>
              <w:rPr>
                <w:noProof/>
              </w:rPr>
            </w:pPr>
            <w:r w:rsidRPr="00960A6C">
              <w:rPr>
                <w:noProof/>
              </w:rPr>
              <w:drawing>
                <wp:inline distT="0" distB="0" distL="0" distR="0" wp14:anchorId="764701C2" wp14:editId="1D1B572E">
                  <wp:extent cx="1371600" cy="1828800"/>
                  <wp:effectExtent l="0" t="0" r="0" b="0"/>
                  <wp:docPr id="84" name="Picture 84" descr="Image result for Wet Cement poem 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Wet Cement poem book"/>
                          <pic:cNvPicPr preferRelativeResize="0">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358" w:type="dxa"/>
            <w:vAlign w:val="center"/>
          </w:tcPr>
          <w:p w:rsidR="00960A6C" w:rsidRPr="00960A6C" w:rsidRDefault="00960A6C" w:rsidP="00960A6C">
            <w:pPr>
              <w:rPr>
                <w:rFonts w:ascii="Times New Roman" w:hAnsi="Times New Roman" w:cs="Times New Roman"/>
                <w:sz w:val="24"/>
                <w:szCs w:val="24"/>
              </w:rPr>
            </w:pPr>
            <w:proofErr w:type="spellStart"/>
            <w:r w:rsidRPr="00960A6C">
              <w:rPr>
                <w:rFonts w:ascii="Times New Roman" w:hAnsi="Times New Roman" w:cs="Times New Roman"/>
                <w:sz w:val="24"/>
                <w:szCs w:val="24"/>
              </w:rPr>
              <w:t>Raczka</w:t>
            </w:r>
            <w:proofErr w:type="spellEnd"/>
            <w:r w:rsidRPr="00960A6C">
              <w:rPr>
                <w:rFonts w:ascii="Times New Roman" w:hAnsi="Times New Roman" w:cs="Times New Roman"/>
                <w:sz w:val="24"/>
                <w:szCs w:val="24"/>
              </w:rPr>
              <w:t xml:space="preserve">, Bob. </w:t>
            </w:r>
            <w:r w:rsidRPr="00960A6C">
              <w:rPr>
                <w:rFonts w:ascii="Times New Roman" w:hAnsi="Times New Roman" w:cs="Times New Roman"/>
                <w:b/>
                <w:sz w:val="24"/>
                <w:szCs w:val="24"/>
              </w:rPr>
              <w:t>Wet Cement: A Mix of Concrete Poems</w:t>
            </w:r>
            <w:r w:rsidRPr="00960A6C">
              <w:rPr>
                <w:rFonts w:ascii="Times New Roman" w:hAnsi="Times New Roman" w:cs="Times New Roman"/>
                <w:sz w:val="24"/>
                <w:szCs w:val="24"/>
              </w:rPr>
              <w:t>. New York: Roaring Brook, 2016.</w:t>
            </w:r>
          </w:p>
          <w:p w:rsidR="00960A6C" w:rsidRPr="00960A6C" w:rsidRDefault="00960A6C" w:rsidP="00960A6C">
            <w:pPr>
              <w:rPr>
                <w:rFonts w:ascii="Times New Roman" w:hAnsi="Times New Roman" w:cs="Times New Roman"/>
                <w:sz w:val="24"/>
                <w:szCs w:val="24"/>
              </w:rPr>
            </w:pPr>
          </w:p>
          <w:p w:rsidR="00960A6C" w:rsidRPr="00960A6C" w:rsidRDefault="00960A6C" w:rsidP="00960A6C">
            <w:pPr>
              <w:rPr>
                <w:rFonts w:ascii="Times New Roman" w:hAnsi="Times New Roman" w:cs="Times New Roman"/>
                <w:sz w:val="24"/>
                <w:szCs w:val="24"/>
              </w:rPr>
            </w:pPr>
            <w:r w:rsidRPr="00960A6C">
              <w:rPr>
                <w:rFonts w:ascii="Times New Roman" w:hAnsi="Times New Roman" w:cs="Times New Roman"/>
                <w:sz w:val="24"/>
                <w:szCs w:val="24"/>
              </w:rPr>
              <w:t>Poems in this collection take the shape of its subject. In “Clock,” the words circle around to form the shape of a clock. The words tilt and topple onto each other in “Dominoes.” In “Icicle,” the words dangle from the top edge of the pages. The words zigzag down across the page in one of the last poems.</w:t>
            </w:r>
          </w:p>
        </w:tc>
      </w:tr>
      <w:tr w:rsidR="00960A6C" w:rsidRPr="00960A6C" w:rsidTr="00061EA2">
        <w:trPr>
          <w:trHeight w:val="4139"/>
          <w:jc w:val="center"/>
        </w:trPr>
        <w:tc>
          <w:tcPr>
            <w:tcW w:w="2817" w:type="dxa"/>
            <w:vAlign w:val="center"/>
          </w:tcPr>
          <w:p w:rsidR="00960A6C" w:rsidRPr="00960A6C" w:rsidRDefault="00960A6C" w:rsidP="00960A6C">
            <w:pPr>
              <w:jc w:val="center"/>
              <w:rPr>
                <w:noProof/>
              </w:rPr>
            </w:pPr>
            <w:r w:rsidRPr="00960A6C">
              <w:rPr>
                <w:noProof/>
              </w:rPr>
              <w:drawing>
                <wp:inline distT="0" distB="0" distL="0" distR="0" wp14:anchorId="3CEC422C" wp14:editId="4EB3703E">
                  <wp:extent cx="1371600" cy="1828800"/>
                  <wp:effectExtent l="0" t="0" r="0" b="0"/>
                  <wp:docPr id="85" name="Picture 85" descr="Image result for some wri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Image result for some writer"/>
                          <pic:cNvPicPr preferRelativeResize="0">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358" w:type="dxa"/>
            <w:vAlign w:val="center"/>
          </w:tcPr>
          <w:p w:rsidR="00960A6C" w:rsidRPr="00960A6C" w:rsidRDefault="00960A6C" w:rsidP="00960A6C">
            <w:pPr>
              <w:rPr>
                <w:rFonts w:ascii="Times New Roman" w:hAnsi="Times New Roman" w:cs="Times New Roman"/>
                <w:sz w:val="24"/>
                <w:szCs w:val="24"/>
              </w:rPr>
            </w:pPr>
            <w:r w:rsidRPr="00960A6C">
              <w:rPr>
                <w:rFonts w:ascii="Times New Roman" w:hAnsi="Times New Roman" w:cs="Times New Roman"/>
                <w:sz w:val="24"/>
                <w:szCs w:val="24"/>
              </w:rPr>
              <w:t xml:space="preserve">Sweet, Melissa. </w:t>
            </w:r>
            <w:r w:rsidRPr="00960A6C">
              <w:rPr>
                <w:rFonts w:ascii="Times New Roman" w:hAnsi="Times New Roman" w:cs="Times New Roman"/>
                <w:b/>
                <w:sz w:val="24"/>
                <w:szCs w:val="24"/>
              </w:rPr>
              <w:t>Some Writer! The Story of E.B. White</w:t>
            </w:r>
            <w:r w:rsidRPr="00960A6C">
              <w:rPr>
                <w:rFonts w:ascii="Times New Roman" w:hAnsi="Times New Roman" w:cs="Times New Roman"/>
                <w:sz w:val="24"/>
                <w:szCs w:val="24"/>
              </w:rPr>
              <w:t>. Boston, MA: Houghton Mifflin Harcourt, 2016.</w:t>
            </w:r>
          </w:p>
          <w:p w:rsidR="00960A6C" w:rsidRPr="00960A6C" w:rsidRDefault="00960A6C" w:rsidP="00960A6C">
            <w:pPr>
              <w:rPr>
                <w:rFonts w:ascii="Times New Roman" w:hAnsi="Times New Roman" w:cs="Times New Roman"/>
                <w:sz w:val="24"/>
                <w:szCs w:val="24"/>
              </w:rPr>
            </w:pPr>
          </w:p>
          <w:p w:rsidR="003B55EE" w:rsidRPr="003B55EE" w:rsidRDefault="003B55EE" w:rsidP="003B55EE">
            <w:pPr>
              <w:rPr>
                <w:rFonts w:ascii="Times New Roman" w:hAnsi="Times New Roman" w:cs="Times New Roman"/>
                <w:sz w:val="24"/>
                <w:szCs w:val="24"/>
              </w:rPr>
            </w:pPr>
            <w:r w:rsidRPr="003B55EE">
              <w:rPr>
                <w:rFonts w:ascii="Times New Roman" w:hAnsi="Times New Roman" w:cs="Times New Roman"/>
                <w:sz w:val="24"/>
                <w:szCs w:val="24"/>
              </w:rPr>
              <w:t>E.B. White loved to</w:t>
            </w:r>
            <w:r>
              <w:rPr>
                <w:rFonts w:ascii="Times New Roman" w:hAnsi="Times New Roman" w:cs="Times New Roman"/>
                <w:sz w:val="24"/>
                <w:szCs w:val="24"/>
              </w:rPr>
              <w:t xml:space="preserve"> write. </w:t>
            </w:r>
            <w:r w:rsidR="00E35DFA">
              <w:rPr>
                <w:rFonts w:ascii="Times New Roman" w:hAnsi="Times New Roman" w:cs="Times New Roman"/>
                <w:sz w:val="24"/>
                <w:szCs w:val="24"/>
              </w:rPr>
              <w:t>Growing up, h</w:t>
            </w:r>
            <w:r w:rsidRPr="003B55EE">
              <w:rPr>
                <w:rFonts w:ascii="Times New Roman" w:hAnsi="Times New Roman" w:cs="Times New Roman"/>
                <w:sz w:val="24"/>
                <w:szCs w:val="24"/>
              </w:rPr>
              <w:t xml:space="preserve">e wrote in a journal, for magazine contests, and for his high school’s newspaper. As an adult, he wrote for </w:t>
            </w:r>
            <w:r w:rsidRPr="003B55EE">
              <w:rPr>
                <w:rFonts w:ascii="Times New Roman" w:hAnsi="Times New Roman" w:cs="Times New Roman"/>
                <w:i/>
                <w:sz w:val="24"/>
                <w:szCs w:val="24"/>
              </w:rPr>
              <w:t>The New Yorker</w:t>
            </w:r>
            <w:r w:rsidRPr="003B55EE">
              <w:rPr>
                <w:rFonts w:ascii="Times New Roman" w:hAnsi="Times New Roman" w:cs="Times New Roman"/>
                <w:sz w:val="24"/>
                <w:szCs w:val="24"/>
              </w:rPr>
              <w:t xml:space="preserve"> magazine. </w:t>
            </w:r>
            <w:r w:rsidR="00E35DFA">
              <w:rPr>
                <w:rFonts w:ascii="Times New Roman" w:hAnsi="Times New Roman" w:cs="Times New Roman"/>
                <w:sz w:val="24"/>
                <w:szCs w:val="24"/>
              </w:rPr>
              <w:t>L</w:t>
            </w:r>
            <w:r w:rsidRPr="003B55EE">
              <w:rPr>
                <w:rFonts w:ascii="Times New Roman" w:hAnsi="Times New Roman" w:cs="Times New Roman"/>
                <w:sz w:val="24"/>
                <w:szCs w:val="24"/>
              </w:rPr>
              <w:t xml:space="preserve">ater, White decided to write children’s books. He based </w:t>
            </w:r>
            <w:r w:rsidRPr="003B55EE">
              <w:rPr>
                <w:rFonts w:ascii="Times New Roman" w:hAnsi="Times New Roman" w:cs="Times New Roman"/>
                <w:i/>
                <w:sz w:val="24"/>
                <w:szCs w:val="24"/>
              </w:rPr>
              <w:t>Charlotte’s Web</w:t>
            </w:r>
            <w:r w:rsidR="00E35DFA">
              <w:rPr>
                <w:rFonts w:ascii="Times New Roman" w:hAnsi="Times New Roman" w:cs="Times New Roman"/>
                <w:sz w:val="24"/>
                <w:szCs w:val="24"/>
              </w:rPr>
              <w:t xml:space="preserve"> on his farm he lived on</w:t>
            </w:r>
            <w:r w:rsidRPr="003B55EE">
              <w:rPr>
                <w:rFonts w:ascii="Times New Roman" w:hAnsi="Times New Roman" w:cs="Times New Roman"/>
                <w:sz w:val="24"/>
                <w:szCs w:val="24"/>
              </w:rPr>
              <w:t xml:space="preserve">. He never lost his love for writing. White believed </w:t>
            </w:r>
            <w:r w:rsidR="00E35DFA">
              <w:rPr>
                <w:rFonts w:ascii="Times New Roman" w:hAnsi="Times New Roman" w:cs="Times New Roman"/>
                <w:sz w:val="24"/>
                <w:szCs w:val="24"/>
              </w:rPr>
              <w:t>a writer’s job is</w:t>
            </w:r>
            <w:r w:rsidRPr="003B55EE">
              <w:rPr>
                <w:rFonts w:ascii="Times New Roman" w:hAnsi="Times New Roman" w:cs="Times New Roman"/>
                <w:sz w:val="24"/>
                <w:szCs w:val="24"/>
              </w:rPr>
              <w:t xml:space="preserve"> to show his love for life.</w:t>
            </w:r>
          </w:p>
          <w:p w:rsidR="00960A6C" w:rsidRPr="00960A6C" w:rsidRDefault="00960A6C" w:rsidP="00960A6C">
            <w:pPr>
              <w:rPr>
                <w:rFonts w:ascii="Times New Roman" w:hAnsi="Times New Roman" w:cs="Times New Roman"/>
                <w:sz w:val="24"/>
                <w:szCs w:val="24"/>
              </w:rPr>
            </w:pPr>
          </w:p>
        </w:tc>
      </w:tr>
      <w:tr w:rsidR="00960A6C" w:rsidRPr="00960A6C" w:rsidTr="00061EA2">
        <w:trPr>
          <w:trHeight w:val="4139"/>
          <w:jc w:val="center"/>
        </w:trPr>
        <w:tc>
          <w:tcPr>
            <w:tcW w:w="2817" w:type="dxa"/>
            <w:vAlign w:val="center"/>
          </w:tcPr>
          <w:p w:rsidR="00960A6C" w:rsidRPr="00960A6C" w:rsidRDefault="00960A6C" w:rsidP="00960A6C">
            <w:pPr>
              <w:jc w:val="center"/>
              <w:rPr>
                <w:rFonts w:ascii="Times New Roman" w:hAnsi="Times New Roman" w:cs="Times New Roman"/>
                <w:sz w:val="24"/>
                <w:szCs w:val="24"/>
              </w:rPr>
            </w:pPr>
            <w:r w:rsidRPr="00960A6C">
              <w:rPr>
                <w:noProof/>
              </w:rPr>
              <w:lastRenderedPageBreak/>
              <w:drawing>
                <wp:inline distT="0" distB="0" distL="0" distR="0" wp14:anchorId="54E5E7B1" wp14:editId="12F66418">
                  <wp:extent cx="1371600" cy="1828800"/>
                  <wp:effectExtent l="0" t="0" r="0" b="0"/>
                  <wp:docPr id="86" name="Picture 86" descr="Image result for poop detecti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 result for poop detectives"/>
                          <pic:cNvPicPr preferRelativeResize="0">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358" w:type="dxa"/>
            <w:vAlign w:val="center"/>
          </w:tcPr>
          <w:p w:rsidR="00960A6C" w:rsidRPr="00960A6C" w:rsidRDefault="00960A6C" w:rsidP="00960A6C">
            <w:pPr>
              <w:rPr>
                <w:rFonts w:ascii="Times New Roman" w:hAnsi="Times New Roman" w:cs="Times New Roman"/>
                <w:sz w:val="24"/>
                <w:szCs w:val="24"/>
              </w:rPr>
            </w:pPr>
            <w:r w:rsidRPr="00960A6C">
              <w:rPr>
                <w:rFonts w:ascii="Times New Roman" w:hAnsi="Times New Roman" w:cs="Times New Roman"/>
                <w:sz w:val="24"/>
                <w:szCs w:val="24"/>
              </w:rPr>
              <w:t xml:space="preserve">Wadsworth, Ginger. </w:t>
            </w:r>
            <w:r w:rsidRPr="00960A6C">
              <w:rPr>
                <w:rFonts w:ascii="Times New Roman" w:hAnsi="Times New Roman" w:cs="Times New Roman"/>
                <w:b/>
                <w:sz w:val="24"/>
                <w:szCs w:val="24"/>
              </w:rPr>
              <w:t>Poop Detectives: Working Dogs in the Field</w:t>
            </w:r>
            <w:r w:rsidRPr="00960A6C">
              <w:rPr>
                <w:rFonts w:ascii="Times New Roman" w:hAnsi="Times New Roman" w:cs="Times New Roman"/>
                <w:sz w:val="24"/>
                <w:szCs w:val="24"/>
              </w:rPr>
              <w:t xml:space="preserve">. Watertown, MA: </w:t>
            </w:r>
            <w:proofErr w:type="spellStart"/>
            <w:r w:rsidRPr="00960A6C">
              <w:rPr>
                <w:rFonts w:ascii="Times New Roman" w:hAnsi="Times New Roman" w:cs="Times New Roman"/>
                <w:sz w:val="24"/>
                <w:szCs w:val="24"/>
              </w:rPr>
              <w:t>Charlesbridge</w:t>
            </w:r>
            <w:proofErr w:type="spellEnd"/>
            <w:r w:rsidRPr="00960A6C">
              <w:rPr>
                <w:rFonts w:ascii="Times New Roman" w:hAnsi="Times New Roman" w:cs="Times New Roman"/>
                <w:sz w:val="24"/>
                <w:szCs w:val="24"/>
              </w:rPr>
              <w:t>, 2016.</w:t>
            </w:r>
          </w:p>
          <w:p w:rsidR="00960A6C" w:rsidRPr="00960A6C" w:rsidRDefault="00960A6C" w:rsidP="00960A6C">
            <w:pPr>
              <w:rPr>
                <w:rFonts w:ascii="Times New Roman" w:hAnsi="Times New Roman" w:cs="Times New Roman"/>
                <w:sz w:val="24"/>
                <w:szCs w:val="24"/>
              </w:rPr>
            </w:pPr>
          </w:p>
          <w:p w:rsidR="00960A6C" w:rsidRPr="00960A6C" w:rsidRDefault="00960A6C" w:rsidP="00960A6C">
            <w:pPr>
              <w:rPr>
                <w:rFonts w:ascii="Times New Roman" w:hAnsi="Times New Roman" w:cs="Times New Roman"/>
                <w:sz w:val="24"/>
                <w:szCs w:val="24"/>
              </w:rPr>
            </w:pPr>
            <w:r w:rsidRPr="00960A6C">
              <w:rPr>
                <w:rFonts w:ascii="Times New Roman" w:hAnsi="Times New Roman" w:cs="Times New Roman"/>
                <w:sz w:val="24"/>
                <w:szCs w:val="24"/>
              </w:rPr>
              <w:t xml:space="preserve">Scientists </w:t>
            </w:r>
            <w:r w:rsidR="000F23BA">
              <w:rPr>
                <w:rFonts w:ascii="Times New Roman" w:hAnsi="Times New Roman" w:cs="Times New Roman"/>
                <w:sz w:val="24"/>
                <w:szCs w:val="24"/>
              </w:rPr>
              <w:t>who</w:t>
            </w:r>
            <w:r w:rsidRPr="00960A6C">
              <w:rPr>
                <w:rFonts w:ascii="Times New Roman" w:hAnsi="Times New Roman" w:cs="Times New Roman"/>
                <w:sz w:val="24"/>
                <w:szCs w:val="24"/>
              </w:rPr>
              <w:t xml:space="preserve"> study endangered animals need help. They use dogs trained to sniff scat. The dogs work in forests, deserts, mountains, and water. Some dogs go to Cambodia and Nigeria. They search for tigers and gorillas. When the dogs are about nine years o</w:t>
            </w:r>
            <w:r w:rsidR="00B037B9">
              <w:rPr>
                <w:rFonts w:ascii="Times New Roman" w:hAnsi="Times New Roman" w:cs="Times New Roman"/>
                <w:sz w:val="24"/>
                <w:szCs w:val="24"/>
              </w:rPr>
              <w:t xml:space="preserve">ld, they stop working. </w:t>
            </w:r>
            <w:r w:rsidR="00510EC7">
              <w:rPr>
                <w:rFonts w:ascii="Times New Roman" w:hAnsi="Times New Roman" w:cs="Times New Roman"/>
                <w:sz w:val="24"/>
                <w:szCs w:val="24"/>
              </w:rPr>
              <w:t>Then s</w:t>
            </w:r>
            <w:r w:rsidR="00B037B9">
              <w:rPr>
                <w:rFonts w:ascii="Times New Roman" w:hAnsi="Times New Roman" w:cs="Times New Roman"/>
                <w:sz w:val="24"/>
                <w:szCs w:val="24"/>
              </w:rPr>
              <w:t xml:space="preserve">ome dogs get to </w:t>
            </w:r>
            <w:r w:rsidRPr="00960A6C">
              <w:rPr>
                <w:rFonts w:ascii="Times New Roman" w:hAnsi="Times New Roman" w:cs="Times New Roman"/>
                <w:sz w:val="24"/>
                <w:szCs w:val="24"/>
              </w:rPr>
              <w:t>enjoy being a</w:t>
            </w:r>
            <w:r w:rsidR="00061EA2">
              <w:rPr>
                <w:rFonts w:ascii="Times New Roman" w:hAnsi="Times New Roman" w:cs="Times New Roman"/>
                <w:sz w:val="24"/>
                <w:szCs w:val="24"/>
              </w:rPr>
              <w:t xml:space="preserve"> family</w:t>
            </w:r>
            <w:r w:rsidRPr="00960A6C">
              <w:rPr>
                <w:rFonts w:ascii="Times New Roman" w:hAnsi="Times New Roman" w:cs="Times New Roman"/>
                <w:sz w:val="24"/>
                <w:szCs w:val="24"/>
              </w:rPr>
              <w:t xml:space="preserve"> pet!</w:t>
            </w:r>
          </w:p>
        </w:tc>
      </w:tr>
      <w:tr w:rsidR="00960A6C" w:rsidRPr="00960A6C" w:rsidTr="00061EA2">
        <w:trPr>
          <w:trHeight w:val="4139"/>
          <w:jc w:val="center"/>
        </w:trPr>
        <w:tc>
          <w:tcPr>
            <w:tcW w:w="2817" w:type="dxa"/>
            <w:vAlign w:val="center"/>
          </w:tcPr>
          <w:p w:rsidR="00960A6C" w:rsidRPr="00960A6C" w:rsidRDefault="00960A6C" w:rsidP="00960A6C">
            <w:pPr>
              <w:jc w:val="center"/>
              <w:rPr>
                <w:rFonts w:ascii="Times New Roman" w:hAnsi="Times New Roman" w:cs="Times New Roman"/>
                <w:sz w:val="24"/>
                <w:szCs w:val="24"/>
              </w:rPr>
            </w:pPr>
            <w:r w:rsidRPr="00960A6C">
              <w:rPr>
                <w:noProof/>
              </w:rPr>
              <w:drawing>
                <wp:inline distT="0" distB="0" distL="0" distR="0" wp14:anchorId="116AAAB0" wp14:editId="4422DDBB">
                  <wp:extent cx="1371600" cy="1828800"/>
                  <wp:effectExtent l="0" t="0" r="0" b="0"/>
                  <wp:docPr id="87" name="Picture 87" descr="Image resu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 result"/>
                          <pic:cNvPicPr preferRelativeResize="0">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358" w:type="dxa"/>
            <w:vAlign w:val="center"/>
          </w:tcPr>
          <w:p w:rsidR="00960A6C" w:rsidRPr="00960A6C" w:rsidRDefault="00960A6C" w:rsidP="00960A6C">
            <w:pPr>
              <w:rPr>
                <w:rFonts w:ascii="Times New Roman" w:hAnsi="Times New Roman" w:cs="Times New Roman"/>
                <w:sz w:val="24"/>
                <w:szCs w:val="24"/>
              </w:rPr>
            </w:pPr>
            <w:r w:rsidRPr="00960A6C">
              <w:rPr>
                <w:rFonts w:ascii="Times New Roman" w:hAnsi="Times New Roman" w:cs="Times New Roman"/>
                <w:sz w:val="24"/>
                <w:szCs w:val="24"/>
              </w:rPr>
              <w:t xml:space="preserve">Winchester, Simon. </w:t>
            </w:r>
            <w:r w:rsidRPr="00960A6C">
              <w:rPr>
                <w:rFonts w:ascii="Times New Roman" w:hAnsi="Times New Roman" w:cs="Times New Roman"/>
                <w:b/>
                <w:sz w:val="24"/>
                <w:szCs w:val="24"/>
              </w:rPr>
              <w:t>When the Earth Shakes: Earthquakes, Volcanoes, and Tsunamis</w:t>
            </w:r>
            <w:r w:rsidRPr="00960A6C">
              <w:rPr>
                <w:rFonts w:ascii="Times New Roman" w:hAnsi="Times New Roman" w:cs="Times New Roman"/>
                <w:sz w:val="24"/>
                <w:szCs w:val="24"/>
              </w:rPr>
              <w:t>. New York: Viking, 2015.</w:t>
            </w:r>
          </w:p>
          <w:p w:rsidR="00960A6C" w:rsidRPr="00960A6C" w:rsidRDefault="00960A6C" w:rsidP="00960A6C">
            <w:pPr>
              <w:rPr>
                <w:rFonts w:ascii="Times New Roman" w:hAnsi="Times New Roman" w:cs="Times New Roman"/>
                <w:sz w:val="24"/>
                <w:szCs w:val="24"/>
              </w:rPr>
            </w:pPr>
          </w:p>
          <w:p w:rsidR="00960A6C" w:rsidRPr="00960A6C" w:rsidRDefault="00960A6C" w:rsidP="00960A6C">
            <w:r w:rsidRPr="00960A6C">
              <w:rPr>
                <w:rFonts w:ascii="Times New Roman" w:hAnsi="Times New Roman" w:cs="Times New Roman"/>
                <w:sz w:val="24"/>
                <w:szCs w:val="24"/>
              </w:rPr>
              <w:t>When the ground moves, earthquakes, volcanoes, and tsunamis can cause destruction. They damage homes and lives. Sometimes warnings help people stay safe. Scientists continue to study these natural disasters. After being in an earthquake and on a volcano, Simon says natural disasters are a reminder of how fragile Earth is.</w:t>
            </w:r>
          </w:p>
        </w:tc>
      </w:tr>
      <w:tr w:rsidR="00960A6C" w:rsidRPr="00960A6C" w:rsidTr="00061EA2">
        <w:trPr>
          <w:trHeight w:val="4139"/>
          <w:jc w:val="center"/>
        </w:trPr>
        <w:tc>
          <w:tcPr>
            <w:tcW w:w="2817" w:type="dxa"/>
            <w:vAlign w:val="center"/>
          </w:tcPr>
          <w:p w:rsidR="00960A6C" w:rsidRPr="00960A6C" w:rsidRDefault="00960A6C" w:rsidP="00960A6C">
            <w:pPr>
              <w:jc w:val="center"/>
              <w:rPr>
                <w:noProof/>
              </w:rPr>
            </w:pPr>
            <w:r w:rsidRPr="00960A6C">
              <w:rPr>
                <w:noProof/>
              </w:rPr>
              <w:drawing>
                <wp:inline distT="0" distB="0" distL="0" distR="0" wp14:anchorId="08A126D4" wp14:editId="295B48F7">
                  <wp:extent cx="1371600" cy="1828800"/>
                  <wp:effectExtent l="0" t="0" r="0" b="0"/>
                  <wp:docPr id="88" name="Picture 88" descr="Relat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preferRelativeResize="0">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6358" w:type="dxa"/>
            <w:vAlign w:val="center"/>
          </w:tcPr>
          <w:p w:rsidR="00960A6C" w:rsidRPr="00960A6C" w:rsidRDefault="00960A6C" w:rsidP="00960A6C">
            <w:pPr>
              <w:rPr>
                <w:rFonts w:ascii="Times New Roman" w:hAnsi="Times New Roman" w:cs="Times New Roman"/>
                <w:sz w:val="24"/>
                <w:szCs w:val="24"/>
              </w:rPr>
            </w:pPr>
            <w:r w:rsidRPr="00960A6C">
              <w:rPr>
                <w:rFonts w:ascii="Times New Roman" w:hAnsi="Times New Roman" w:cs="Times New Roman"/>
                <w:sz w:val="24"/>
                <w:szCs w:val="24"/>
              </w:rPr>
              <w:t xml:space="preserve">Woodson, Jacqueline. </w:t>
            </w:r>
            <w:r w:rsidRPr="00960A6C">
              <w:rPr>
                <w:rFonts w:ascii="Times New Roman" w:hAnsi="Times New Roman" w:cs="Times New Roman"/>
                <w:b/>
                <w:sz w:val="24"/>
                <w:szCs w:val="24"/>
              </w:rPr>
              <w:t>Brown Girl Dreaming</w:t>
            </w:r>
            <w:r w:rsidRPr="00960A6C">
              <w:rPr>
                <w:rFonts w:ascii="Times New Roman" w:hAnsi="Times New Roman" w:cs="Times New Roman"/>
                <w:sz w:val="24"/>
                <w:szCs w:val="24"/>
              </w:rPr>
              <w:t>. New York: Nancy Paulsen, 2014.</w:t>
            </w:r>
          </w:p>
          <w:p w:rsidR="00960A6C" w:rsidRPr="00960A6C" w:rsidRDefault="00960A6C" w:rsidP="00960A6C">
            <w:pPr>
              <w:rPr>
                <w:rFonts w:ascii="Times New Roman" w:hAnsi="Times New Roman" w:cs="Times New Roman"/>
                <w:sz w:val="24"/>
                <w:szCs w:val="24"/>
              </w:rPr>
            </w:pPr>
          </w:p>
          <w:p w:rsidR="00960A6C" w:rsidRPr="00960A6C" w:rsidRDefault="00960A6C" w:rsidP="00960A6C">
            <w:pPr>
              <w:rPr>
                <w:rFonts w:ascii="Times New Roman" w:hAnsi="Times New Roman" w:cs="Times New Roman"/>
                <w:sz w:val="24"/>
                <w:szCs w:val="24"/>
              </w:rPr>
            </w:pPr>
            <w:r w:rsidRPr="00960A6C">
              <w:rPr>
                <w:rFonts w:ascii="Times New Roman" w:hAnsi="Times New Roman" w:cs="Times New Roman"/>
                <w:sz w:val="24"/>
                <w:szCs w:val="24"/>
              </w:rPr>
              <w:t>Jacqueline Woodson</w:t>
            </w:r>
            <w:r w:rsidR="00A71815">
              <w:rPr>
                <w:rFonts w:ascii="Times New Roman" w:hAnsi="Times New Roman" w:cs="Times New Roman"/>
                <w:sz w:val="24"/>
                <w:szCs w:val="24"/>
              </w:rPr>
              <w:t xml:space="preserve"> shares her poems about growing up</w:t>
            </w:r>
            <w:r w:rsidRPr="00960A6C">
              <w:rPr>
                <w:rFonts w:ascii="Times New Roman" w:hAnsi="Times New Roman" w:cs="Times New Roman"/>
                <w:sz w:val="24"/>
                <w:szCs w:val="24"/>
              </w:rPr>
              <w:t>. Jackie grew up during the ci</w:t>
            </w:r>
            <w:r w:rsidR="002A4CDA">
              <w:rPr>
                <w:rFonts w:ascii="Times New Roman" w:hAnsi="Times New Roman" w:cs="Times New Roman"/>
                <w:sz w:val="24"/>
                <w:szCs w:val="24"/>
              </w:rPr>
              <w:t>vil rights movement. S</w:t>
            </w:r>
            <w:r w:rsidR="00A71815">
              <w:rPr>
                <w:rFonts w:ascii="Times New Roman" w:hAnsi="Times New Roman" w:cs="Times New Roman"/>
                <w:sz w:val="24"/>
                <w:szCs w:val="24"/>
              </w:rPr>
              <w:t>he</w:t>
            </w:r>
            <w:r w:rsidRPr="00960A6C">
              <w:rPr>
                <w:rFonts w:ascii="Times New Roman" w:hAnsi="Times New Roman" w:cs="Times New Roman"/>
                <w:sz w:val="24"/>
                <w:szCs w:val="24"/>
              </w:rPr>
              <w:t xml:space="preserve"> lived i</w:t>
            </w:r>
            <w:r w:rsidR="00A71815">
              <w:rPr>
                <w:rFonts w:ascii="Times New Roman" w:hAnsi="Times New Roman" w:cs="Times New Roman"/>
                <w:sz w:val="24"/>
                <w:szCs w:val="24"/>
              </w:rPr>
              <w:t>n the South with her grandparents</w:t>
            </w:r>
            <w:r w:rsidR="002A4CDA">
              <w:rPr>
                <w:rFonts w:ascii="Times New Roman" w:hAnsi="Times New Roman" w:cs="Times New Roman"/>
                <w:sz w:val="24"/>
                <w:szCs w:val="24"/>
              </w:rPr>
              <w:t>. Later, she</w:t>
            </w:r>
            <w:r w:rsidRPr="00960A6C">
              <w:rPr>
                <w:rFonts w:ascii="Times New Roman" w:hAnsi="Times New Roman" w:cs="Times New Roman"/>
                <w:sz w:val="24"/>
                <w:szCs w:val="24"/>
              </w:rPr>
              <w:t xml:space="preserve"> moved to Ne</w:t>
            </w:r>
            <w:r w:rsidR="00317C6C">
              <w:rPr>
                <w:rFonts w:ascii="Times New Roman" w:hAnsi="Times New Roman" w:cs="Times New Roman"/>
                <w:sz w:val="24"/>
                <w:szCs w:val="24"/>
              </w:rPr>
              <w:t>w York with her mom</w:t>
            </w:r>
            <w:r w:rsidR="002A4CDA">
              <w:rPr>
                <w:rFonts w:ascii="Times New Roman" w:hAnsi="Times New Roman" w:cs="Times New Roman"/>
                <w:sz w:val="24"/>
                <w:szCs w:val="24"/>
              </w:rPr>
              <w:t>. Jackie</w:t>
            </w:r>
            <w:r w:rsidRPr="00960A6C">
              <w:rPr>
                <w:rFonts w:ascii="Times New Roman" w:hAnsi="Times New Roman" w:cs="Times New Roman"/>
                <w:sz w:val="24"/>
                <w:szCs w:val="24"/>
              </w:rPr>
              <w:t xml:space="preserve"> </w:t>
            </w:r>
            <w:r w:rsidR="00317C6C">
              <w:rPr>
                <w:rFonts w:ascii="Times New Roman" w:hAnsi="Times New Roman" w:cs="Times New Roman"/>
                <w:sz w:val="24"/>
                <w:szCs w:val="24"/>
              </w:rPr>
              <w:t>always wanted to be a writer</w:t>
            </w:r>
            <w:r w:rsidR="00A71815">
              <w:rPr>
                <w:rFonts w:ascii="Times New Roman" w:hAnsi="Times New Roman" w:cs="Times New Roman"/>
                <w:sz w:val="24"/>
                <w:szCs w:val="24"/>
              </w:rPr>
              <w:t xml:space="preserve">. One day, her </w:t>
            </w:r>
            <w:r w:rsidRPr="00960A6C">
              <w:rPr>
                <w:rFonts w:ascii="Times New Roman" w:hAnsi="Times New Roman" w:cs="Times New Roman"/>
                <w:sz w:val="24"/>
                <w:szCs w:val="24"/>
              </w:rPr>
              <w:t xml:space="preserve">teacher read </w:t>
            </w:r>
            <w:r w:rsidR="00A71815">
              <w:rPr>
                <w:rFonts w:ascii="Times New Roman" w:hAnsi="Times New Roman" w:cs="Times New Roman"/>
                <w:sz w:val="24"/>
                <w:szCs w:val="24"/>
              </w:rPr>
              <w:t>one of her</w:t>
            </w:r>
            <w:r w:rsidRPr="00960A6C">
              <w:rPr>
                <w:rFonts w:ascii="Times New Roman" w:hAnsi="Times New Roman" w:cs="Times New Roman"/>
                <w:sz w:val="24"/>
                <w:szCs w:val="24"/>
              </w:rPr>
              <w:t xml:space="preserve"> poem</w:t>
            </w:r>
            <w:r w:rsidR="00A71815">
              <w:rPr>
                <w:rFonts w:ascii="Times New Roman" w:hAnsi="Times New Roman" w:cs="Times New Roman"/>
                <w:sz w:val="24"/>
                <w:szCs w:val="24"/>
              </w:rPr>
              <w:t>s</w:t>
            </w:r>
            <w:r w:rsidR="002A4CDA">
              <w:rPr>
                <w:rFonts w:ascii="Times New Roman" w:hAnsi="Times New Roman" w:cs="Times New Roman"/>
                <w:sz w:val="24"/>
                <w:szCs w:val="24"/>
              </w:rPr>
              <w:t>. When the teacher told her</w:t>
            </w:r>
            <w:r w:rsidRPr="00960A6C">
              <w:rPr>
                <w:rFonts w:ascii="Times New Roman" w:hAnsi="Times New Roman" w:cs="Times New Roman"/>
                <w:sz w:val="24"/>
                <w:szCs w:val="24"/>
              </w:rPr>
              <w:t xml:space="preserve"> she w</w:t>
            </w:r>
            <w:r w:rsidR="002A4CDA">
              <w:rPr>
                <w:rFonts w:ascii="Times New Roman" w:hAnsi="Times New Roman" w:cs="Times New Roman"/>
                <w:sz w:val="24"/>
                <w:szCs w:val="24"/>
              </w:rPr>
              <w:t>as a writer, Jackie knew</w:t>
            </w:r>
            <w:r w:rsidRPr="00960A6C">
              <w:rPr>
                <w:rFonts w:ascii="Times New Roman" w:hAnsi="Times New Roman" w:cs="Times New Roman"/>
                <w:sz w:val="24"/>
                <w:szCs w:val="24"/>
              </w:rPr>
              <w:t xml:space="preserve"> her dream could come true! </w:t>
            </w:r>
          </w:p>
          <w:p w:rsidR="00960A6C" w:rsidRPr="00960A6C" w:rsidRDefault="00960A6C" w:rsidP="00960A6C">
            <w:pPr>
              <w:rPr>
                <w:rFonts w:ascii="Times New Roman" w:hAnsi="Times New Roman" w:cs="Times New Roman"/>
                <w:sz w:val="24"/>
                <w:szCs w:val="24"/>
              </w:rPr>
            </w:pPr>
          </w:p>
        </w:tc>
      </w:tr>
    </w:tbl>
    <w:p w:rsidR="00960A6C" w:rsidRDefault="000A769E" w:rsidP="000A769E">
      <w:pPr>
        <w:tabs>
          <w:tab w:val="left" w:pos="3675"/>
        </w:tabs>
        <w:jc w:val="center"/>
        <w:rPr>
          <w:rFonts w:ascii="Century Gothic" w:hAnsi="Century Gothic"/>
          <w:b/>
          <w:color w:val="76923C" w:themeColor="accent3" w:themeShade="BF"/>
          <w:sz w:val="96"/>
          <w:szCs w:val="96"/>
        </w:rPr>
      </w:pPr>
      <w:r>
        <w:rPr>
          <w:rFonts w:ascii="Century Gothic" w:hAnsi="Century Gothic"/>
          <w:b/>
          <w:color w:val="76923C" w:themeColor="accent3" w:themeShade="BF"/>
          <w:sz w:val="96"/>
          <w:szCs w:val="96"/>
        </w:rPr>
        <w:lastRenderedPageBreak/>
        <w:t>Magazines</w:t>
      </w:r>
    </w:p>
    <w:p w:rsidR="000A769E" w:rsidRDefault="000A769E" w:rsidP="000A769E">
      <w:pPr>
        <w:tabs>
          <w:tab w:val="left" w:pos="3675"/>
        </w:tabs>
        <w:jc w:val="center"/>
        <w:rPr>
          <w:rFonts w:ascii="Century Gothic" w:hAnsi="Century Gothic"/>
          <w:b/>
          <w:color w:val="76923C" w:themeColor="accent3" w:themeShade="BF"/>
          <w:sz w:val="96"/>
          <w:szCs w:val="96"/>
        </w:rPr>
      </w:pPr>
    </w:p>
    <w:p w:rsidR="000A769E" w:rsidRDefault="000A769E" w:rsidP="000A769E">
      <w:pPr>
        <w:tabs>
          <w:tab w:val="left" w:pos="3675"/>
        </w:tabs>
        <w:jc w:val="center"/>
        <w:rPr>
          <w:rFonts w:ascii="Century Gothic" w:hAnsi="Century Gothic"/>
          <w:b/>
          <w:color w:val="76923C" w:themeColor="accent3" w:themeShade="BF"/>
          <w:sz w:val="96"/>
          <w:szCs w:val="96"/>
        </w:rPr>
      </w:pPr>
      <w:r>
        <w:rPr>
          <w:noProof/>
        </w:rPr>
        <w:drawing>
          <wp:inline distT="0" distB="0" distL="0" distR="0" wp14:anchorId="20FE4763" wp14:editId="067D8D92">
            <wp:extent cx="3855085" cy="2544356"/>
            <wp:effectExtent l="0" t="0" r="0" b="8890"/>
            <wp:docPr id="92" name="Picture 9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70861" cy="2554768"/>
                    </a:xfrm>
                    <a:prstGeom prst="rect">
                      <a:avLst/>
                    </a:prstGeom>
                    <a:noFill/>
                    <a:ln>
                      <a:noFill/>
                    </a:ln>
                  </pic:spPr>
                </pic:pic>
              </a:graphicData>
            </a:graphic>
          </wp:inline>
        </w:drawing>
      </w:r>
    </w:p>
    <w:p w:rsidR="000A769E" w:rsidRDefault="000A769E" w:rsidP="000A769E">
      <w:pPr>
        <w:tabs>
          <w:tab w:val="left" w:pos="3675"/>
        </w:tabs>
        <w:jc w:val="center"/>
        <w:rPr>
          <w:rFonts w:ascii="Century Gothic" w:hAnsi="Century Gothic"/>
          <w:b/>
          <w:color w:val="76923C" w:themeColor="accent3" w:themeShade="BF"/>
          <w:sz w:val="96"/>
          <w:szCs w:val="96"/>
        </w:rPr>
      </w:pPr>
    </w:p>
    <w:p w:rsidR="00E77232" w:rsidRDefault="00A83EBD" w:rsidP="00A83EBD">
      <w:pPr>
        <w:tabs>
          <w:tab w:val="left" w:pos="3675"/>
        </w:tabs>
        <w:jc w:val="center"/>
        <w:rPr>
          <w:rFonts w:ascii="Century Gothic" w:hAnsi="Century Gothic"/>
          <w:b/>
          <w:color w:val="76923C" w:themeColor="accent3" w:themeShade="BF"/>
          <w:sz w:val="96"/>
          <w:szCs w:val="96"/>
        </w:rPr>
      </w:pPr>
      <w:r w:rsidRPr="00E77232">
        <w:rPr>
          <w:rFonts w:ascii="Times New Roman" w:hAnsi="Times New Roman" w:cs="Times New Roman"/>
          <w:noProof/>
          <w:sz w:val="24"/>
          <w:szCs w:val="24"/>
        </w:rPr>
        <w:drawing>
          <wp:inline distT="0" distB="0" distL="0" distR="0" wp14:anchorId="12F5AD45" wp14:editId="7604E3EA">
            <wp:extent cx="1371600" cy="1828800"/>
            <wp:effectExtent l="0" t="0" r="0" b="0"/>
            <wp:docPr id="98" name="Picture 98" descr="Image result for american girl magazine september october 2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american girl magazine september october 2017"/>
                    <pic:cNvPicPr preferRelativeResize="0">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r>
        <w:rPr>
          <w:rFonts w:ascii="Century Gothic" w:hAnsi="Century Gothic"/>
          <w:b/>
          <w:color w:val="76923C" w:themeColor="accent3" w:themeShade="BF"/>
          <w:sz w:val="96"/>
          <w:szCs w:val="96"/>
        </w:rPr>
        <w:t xml:space="preserve">  </w:t>
      </w:r>
      <w:r w:rsidRPr="00E77232">
        <w:rPr>
          <w:rFonts w:ascii="Times New Roman" w:hAnsi="Times New Roman" w:cs="Times New Roman"/>
          <w:noProof/>
          <w:sz w:val="24"/>
          <w:szCs w:val="24"/>
        </w:rPr>
        <w:drawing>
          <wp:inline distT="0" distB="0" distL="0" distR="0" wp14:anchorId="17C24F6D" wp14:editId="146DC8F7">
            <wp:extent cx="1371600" cy="1828800"/>
            <wp:effectExtent l="0" t="0" r="0" b="0"/>
            <wp:docPr id="99" name="Picture 99" descr="Image result for ranger rick magazine september 2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ranger rick magazine september 2017"/>
                    <pic:cNvPicPr preferRelativeResize="0">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r>
        <w:rPr>
          <w:rFonts w:ascii="Century Gothic" w:hAnsi="Century Gothic"/>
          <w:b/>
          <w:color w:val="76923C" w:themeColor="accent3" w:themeShade="BF"/>
          <w:sz w:val="96"/>
          <w:szCs w:val="96"/>
        </w:rPr>
        <w:t xml:space="preserve">  </w:t>
      </w:r>
      <w:r w:rsidRPr="00E77232">
        <w:rPr>
          <w:rFonts w:ascii="Times New Roman" w:hAnsi="Times New Roman" w:cs="Times New Roman"/>
          <w:noProof/>
          <w:sz w:val="24"/>
          <w:szCs w:val="24"/>
        </w:rPr>
        <w:drawing>
          <wp:inline distT="0" distB="0" distL="0" distR="0" wp14:anchorId="162FA2DA" wp14:editId="3C8732AD">
            <wp:extent cx="1371600" cy="1828800"/>
            <wp:effectExtent l="0" t="0" r="0" b="0"/>
            <wp:docPr id="100" name="Picture 100" descr="Image result for sports illustrated kids october 2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 result for sports illustrated kids october 2017"/>
                    <pic:cNvPicPr preferRelativeResize="0">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bl>
      <w:tblPr>
        <w:tblStyle w:val="TableGrid2"/>
        <w:tblW w:w="9265"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376"/>
        <w:gridCol w:w="5889"/>
      </w:tblGrid>
      <w:tr w:rsidR="00E77232" w:rsidRPr="00E77232" w:rsidTr="00061EA2">
        <w:trPr>
          <w:trHeight w:val="2580"/>
          <w:jc w:val="center"/>
        </w:trPr>
        <w:tc>
          <w:tcPr>
            <w:tcW w:w="3376" w:type="dxa"/>
            <w:vAlign w:val="center"/>
          </w:tcPr>
          <w:p w:rsidR="00E77232" w:rsidRPr="00E77232" w:rsidRDefault="00E77232" w:rsidP="00E77232">
            <w:pPr>
              <w:jc w:val="center"/>
              <w:rPr>
                <w:rFonts w:ascii="Times New Roman" w:hAnsi="Times New Roman" w:cs="Times New Roman"/>
                <w:sz w:val="24"/>
                <w:szCs w:val="24"/>
              </w:rPr>
            </w:pPr>
            <w:r w:rsidRPr="00E77232">
              <w:rPr>
                <w:rFonts w:ascii="Times New Roman" w:hAnsi="Times New Roman" w:cs="Times New Roman"/>
                <w:noProof/>
                <w:sz w:val="24"/>
                <w:szCs w:val="24"/>
              </w:rPr>
              <w:lastRenderedPageBreak/>
              <w:drawing>
                <wp:inline distT="0" distB="0" distL="0" distR="0" wp14:anchorId="00AB9BA9" wp14:editId="527F52B9">
                  <wp:extent cx="1097280" cy="1371600"/>
                  <wp:effectExtent l="0" t="0" r="7620" b="0"/>
                  <wp:docPr id="93" name="Picture 93" descr="Image result for american girl magazine september october 2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american girl magazine september october 2017"/>
                          <pic:cNvPicPr preferRelativeResize="0">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97280" cy="1371600"/>
                          </a:xfrm>
                          <a:prstGeom prst="rect">
                            <a:avLst/>
                          </a:prstGeom>
                          <a:noFill/>
                          <a:ln>
                            <a:noFill/>
                          </a:ln>
                        </pic:spPr>
                      </pic:pic>
                    </a:graphicData>
                  </a:graphic>
                </wp:inline>
              </w:drawing>
            </w:r>
          </w:p>
        </w:tc>
        <w:tc>
          <w:tcPr>
            <w:tcW w:w="5889" w:type="dxa"/>
            <w:vAlign w:val="center"/>
          </w:tcPr>
          <w:p w:rsidR="00E77232" w:rsidRPr="00E77232" w:rsidRDefault="00E77232" w:rsidP="00E77232">
            <w:pPr>
              <w:rPr>
                <w:rFonts w:ascii="Times New Roman" w:hAnsi="Times New Roman" w:cs="Times New Roman"/>
                <w:sz w:val="24"/>
                <w:szCs w:val="24"/>
              </w:rPr>
            </w:pPr>
            <w:r w:rsidRPr="00E77232">
              <w:rPr>
                <w:rFonts w:ascii="Times New Roman" w:hAnsi="Times New Roman" w:cs="Times New Roman"/>
                <w:b/>
                <w:sz w:val="24"/>
                <w:szCs w:val="24"/>
              </w:rPr>
              <w:t>American Girl</w:t>
            </w:r>
            <w:r w:rsidR="00E56F7B">
              <w:rPr>
                <w:rFonts w:ascii="Times New Roman" w:hAnsi="Times New Roman" w:cs="Times New Roman"/>
                <w:sz w:val="24"/>
                <w:szCs w:val="24"/>
              </w:rPr>
              <w:t xml:space="preserve">. </w:t>
            </w:r>
            <w:hyperlink r:id="rId65" w:history="1">
              <w:r w:rsidRPr="00E77232">
                <w:rPr>
                  <w:rFonts w:ascii="Times New Roman" w:hAnsi="Times New Roman" w:cs="Times New Roman"/>
                  <w:color w:val="0000FF" w:themeColor="hyperlink"/>
                  <w:sz w:val="24"/>
                  <w:szCs w:val="24"/>
                  <w:u w:val="single"/>
                </w:rPr>
                <w:t>http://play.americangirl.com/play/magazine/</w:t>
              </w:r>
            </w:hyperlink>
          </w:p>
          <w:p w:rsidR="00E77232" w:rsidRPr="00E77232" w:rsidRDefault="00E77232" w:rsidP="00E77232">
            <w:pPr>
              <w:rPr>
                <w:rFonts w:ascii="Times New Roman" w:hAnsi="Times New Roman" w:cs="Times New Roman"/>
                <w:sz w:val="24"/>
                <w:szCs w:val="24"/>
              </w:rPr>
            </w:pPr>
          </w:p>
          <w:p w:rsidR="00E77232" w:rsidRPr="00E77232" w:rsidRDefault="00E77232" w:rsidP="00E77232">
            <w:pPr>
              <w:rPr>
                <w:rFonts w:ascii="Times New Roman" w:hAnsi="Times New Roman" w:cs="Times New Roman"/>
                <w:sz w:val="24"/>
                <w:szCs w:val="24"/>
              </w:rPr>
            </w:pPr>
            <w:r w:rsidRPr="00E77232">
              <w:rPr>
                <w:rFonts w:ascii="Times New Roman" w:hAnsi="Times New Roman" w:cs="Times New Roman"/>
                <w:sz w:val="24"/>
                <w:szCs w:val="24"/>
              </w:rPr>
              <w:t xml:space="preserve">Read about how girls have helped in their community. Get advice from adults and peers on topics such as bullying and friendship. Find articles, puzzles, contests and craft ideas in each issue. Check out the website that has quizzes, videos, and games. </w:t>
            </w:r>
          </w:p>
        </w:tc>
      </w:tr>
      <w:tr w:rsidR="00E77232" w:rsidRPr="00E77232" w:rsidTr="00061EA2">
        <w:trPr>
          <w:trHeight w:val="2437"/>
          <w:jc w:val="center"/>
        </w:trPr>
        <w:tc>
          <w:tcPr>
            <w:tcW w:w="3376" w:type="dxa"/>
            <w:vAlign w:val="center"/>
          </w:tcPr>
          <w:p w:rsidR="00E77232" w:rsidRPr="00E77232" w:rsidRDefault="00E77232" w:rsidP="00E77232">
            <w:pPr>
              <w:jc w:val="center"/>
              <w:rPr>
                <w:rFonts w:ascii="Times New Roman" w:hAnsi="Times New Roman" w:cs="Times New Roman"/>
                <w:sz w:val="24"/>
                <w:szCs w:val="24"/>
              </w:rPr>
            </w:pPr>
            <w:r w:rsidRPr="00E77232">
              <w:rPr>
                <w:rFonts w:ascii="Times New Roman" w:hAnsi="Times New Roman" w:cs="Times New Roman"/>
                <w:noProof/>
                <w:sz w:val="24"/>
                <w:szCs w:val="24"/>
              </w:rPr>
              <w:drawing>
                <wp:inline distT="0" distB="0" distL="0" distR="0" wp14:anchorId="7995631D" wp14:editId="73084804">
                  <wp:extent cx="1097280" cy="1371600"/>
                  <wp:effectExtent l="0" t="0" r="7620" b="0"/>
                  <wp:docPr id="94" name="Picture 94" descr="Image result for ask magazine for kids october 2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ask magazine for kids october 2017"/>
                          <pic:cNvPicPr preferRelativeResize="0">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97280" cy="1371600"/>
                          </a:xfrm>
                          <a:prstGeom prst="rect">
                            <a:avLst/>
                          </a:prstGeom>
                          <a:noFill/>
                          <a:ln>
                            <a:noFill/>
                          </a:ln>
                        </pic:spPr>
                      </pic:pic>
                    </a:graphicData>
                  </a:graphic>
                </wp:inline>
              </w:drawing>
            </w:r>
          </w:p>
        </w:tc>
        <w:tc>
          <w:tcPr>
            <w:tcW w:w="5889" w:type="dxa"/>
            <w:vAlign w:val="center"/>
          </w:tcPr>
          <w:p w:rsidR="00E77232" w:rsidRPr="00E77232" w:rsidRDefault="00E77232" w:rsidP="00E77232">
            <w:pPr>
              <w:rPr>
                <w:rFonts w:ascii="Times New Roman" w:hAnsi="Times New Roman" w:cs="Times New Roman"/>
                <w:sz w:val="24"/>
                <w:szCs w:val="24"/>
              </w:rPr>
            </w:pPr>
            <w:r w:rsidRPr="00E77232">
              <w:rPr>
                <w:rFonts w:ascii="Times New Roman" w:hAnsi="Times New Roman" w:cs="Times New Roman"/>
                <w:b/>
                <w:sz w:val="24"/>
                <w:szCs w:val="24"/>
              </w:rPr>
              <w:t>Ask</w:t>
            </w:r>
            <w:r w:rsidRPr="00E77232">
              <w:rPr>
                <w:rFonts w:ascii="Times New Roman" w:hAnsi="Times New Roman" w:cs="Times New Roman"/>
                <w:sz w:val="24"/>
                <w:szCs w:val="24"/>
              </w:rPr>
              <w:t xml:space="preserve">. </w:t>
            </w:r>
            <w:hyperlink r:id="rId67" w:history="1">
              <w:r w:rsidRPr="00E77232">
                <w:rPr>
                  <w:rFonts w:ascii="Times New Roman" w:hAnsi="Times New Roman" w:cs="Times New Roman"/>
                  <w:color w:val="0000FF" w:themeColor="hyperlink"/>
                  <w:sz w:val="24"/>
                  <w:szCs w:val="24"/>
                  <w:u w:val="single"/>
                </w:rPr>
                <w:t>http://shop.cricketmedia.com/ASK-Magazine-for-Kids.html</w:t>
              </w:r>
            </w:hyperlink>
          </w:p>
          <w:p w:rsidR="00E77232" w:rsidRPr="00E77232" w:rsidRDefault="00E77232" w:rsidP="00E77232">
            <w:pPr>
              <w:rPr>
                <w:rFonts w:ascii="Times New Roman" w:hAnsi="Times New Roman" w:cs="Times New Roman"/>
                <w:sz w:val="24"/>
                <w:szCs w:val="24"/>
              </w:rPr>
            </w:pPr>
          </w:p>
          <w:p w:rsidR="00E77232" w:rsidRPr="00E77232" w:rsidRDefault="00E77232" w:rsidP="00E77232">
            <w:pPr>
              <w:rPr>
                <w:rFonts w:ascii="Times New Roman" w:hAnsi="Times New Roman" w:cs="Times New Roman"/>
                <w:sz w:val="24"/>
                <w:szCs w:val="24"/>
              </w:rPr>
            </w:pPr>
            <w:r w:rsidRPr="00E77232">
              <w:rPr>
                <w:rFonts w:ascii="Times New Roman" w:hAnsi="Times New Roman" w:cs="Times New Roman"/>
                <w:sz w:val="24"/>
                <w:szCs w:val="24"/>
              </w:rPr>
              <w:t>Find answers to questions about our world. “How did whales become whales?” “Why do we love sweets?” Each issue includes facts, pictures, stories, and hands-on activities about a science topic. Read letters from kids and enter in a contest!</w:t>
            </w:r>
          </w:p>
        </w:tc>
      </w:tr>
      <w:tr w:rsidR="00E77232" w:rsidRPr="00E77232" w:rsidTr="00061EA2">
        <w:trPr>
          <w:trHeight w:val="2580"/>
          <w:jc w:val="center"/>
        </w:trPr>
        <w:tc>
          <w:tcPr>
            <w:tcW w:w="3376" w:type="dxa"/>
            <w:vAlign w:val="center"/>
          </w:tcPr>
          <w:p w:rsidR="00E77232" w:rsidRPr="00E77232" w:rsidRDefault="00E77232" w:rsidP="00E77232">
            <w:pPr>
              <w:jc w:val="center"/>
              <w:rPr>
                <w:rFonts w:ascii="Times New Roman" w:hAnsi="Times New Roman" w:cs="Times New Roman"/>
                <w:sz w:val="24"/>
                <w:szCs w:val="24"/>
              </w:rPr>
            </w:pPr>
            <w:r w:rsidRPr="00E77232">
              <w:rPr>
                <w:rFonts w:ascii="Times New Roman" w:hAnsi="Times New Roman" w:cs="Times New Roman"/>
                <w:noProof/>
                <w:sz w:val="24"/>
                <w:szCs w:val="24"/>
              </w:rPr>
              <w:drawing>
                <wp:inline distT="0" distB="0" distL="0" distR="0" wp14:anchorId="1FBFC4A8" wp14:editId="1AE8169C">
                  <wp:extent cx="1097280" cy="1389888"/>
                  <wp:effectExtent l="0" t="0" r="7620" b="1270"/>
                  <wp:docPr id="95" name="Picture 95" descr="Image result for discovery box magazine october 2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discovery box magazine october 2017"/>
                          <pic:cNvPicPr preferRelativeResize="0">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97280" cy="1389888"/>
                          </a:xfrm>
                          <a:prstGeom prst="rect">
                            <a:avLst/>
                          </a:prstGeom>
                          <a:noFill/>
                          <a:ln>
                            <a:noFill/>
                          </a:ln>
                        </pic:spPr>
                      </pic:pic>
                    </a:graphicData>
                  </a:graphic>
                </wp:inline>
              </w:drawing>
            </w:r>
          </w:p>
        </w:tc>
        <w:tc>
          <w:tcPr>
            <w:tcW w:w="5889" w:type="dxa"/>
            <w:vAlign w:val="center"/>
          </w:tcPr>
          <w:p w:rsidR="00E77232" w:rsidRPr="00E77232" w:rsidRDefault="00E77232" w:rsidP="00E77232">
            <w:pPr>
              <w:rPr>
                <w:rFonts w:ascii="Times New Roman" w:hAnsi="Times New Roman" w:cs="Times New Roman"/>
                <w:sz w:val="24"/>
                <w:szCs w:val="24"/>
              </w:rPr>
            </w:pPr>
            <w:r w:rsidRPr="00E77232">
              <w:rPr>
                <w:rFonts w:ascii="Times New Roman" w:hAnsi="Times New Roman" w:cs="Times New Roman"/>
                <w:b/>
                <w:sz w:val="24"/>
                <w:szCs w:val="24"/>
              </w:rPr>
              <w:t>Discovery Box</w:t>
            </w:r>
            <w:r w:rsidRPr="00E77232">
              <w:rPr>
                <w:rFonts w:ascii="Times New Roman" w:hAnsi="Times New Roman" w:cs="Times New Roman"/>
                <w:sz w:val="24"/>
                <w:szCs w:val="24"/>
              </w:rPr>
              <w:t xml:space="preserve">. </w:t>
            </w:r>
            <w:hyperlink r:id="rId69" w:history="1">
              <w:r w:rsidRPr="00E77232">
                <w:rPr>
                  <w:rFonts w:ascii="Times New Roman" w:hAnsi="Times New Roman" w:cs="Times New Roman"/>
                  <w:color w:val="0000FF" w:themeColor="hyperlink"/>
                  <w:sz w:val="24"/>
                  <w:szCs w:val="24"/>
                  <w:u w:val="single"/>
                </w:rPr>
                <w:t>https://bayardkidsonline.com/collections/discovery-box/products/discovery-box</w:t>
              </w:r>
            </w:hyperlink>
          </w:p>
          <w:p w:rsidR="00E77232" w:rsidRPr="00E77232" w:rsidRDefault="00E77232" w:rsidP="00E77232">
            <w:pPr>
              <w:rPr>
                <w:rFonts w:ascii="Times New Roman" w:hAnsi="Times New Roman" w:cs="Times New Roman"/>
                <w:sz w:val="24"/>
                <w:szCs w:val="24"/>
              </w:rPr>
            </w:pPr>
          </w:p>
          <w:p w:rsidR="00E77232" w:rsidRPr="00E77232" w:rsidRDefault="00E77232" w:rsidP="00E77232">
            <w:pPr>
              <w:rPr>
                <w:rFonts w:ascii="Times New Roman" w:hAnsi="Times New Roman" w:cs="Times New Roman"/>
                <w:sz w:val="24"/>
                <w:szCs w:val="24"/>
              </w:rPr>
            </w:pPr>
            <w:r w:rsidRPr="00E77232">
              <w:rPr>
                <w:rFonts w:ascii="Times New Roman" w:hAnsi="Times New Roman" w:cs="Times New Roman"/>
                <w:sz w:val="24"/>
                <w:szCs w:val="24"/>
              </w:rPr>
              <w:t xml:space="preserve">If you like science, animals, and history, then Discovery Box is for you! Learn with other kids as they explore a topic. An experiment, pet care tips, comic strips, and articles are found in each issue. </w:t>
            </w:r>
          </w:p>
        </w:tc>
      </w:tr>
      <w:tr w:rsidR="00E77232" w:rsidRPr="00E77232" w:rsidTr="00061EA2">
        <w:trPr>
          <w:trHeight w:val="2437"/>
          <w:jc w:val="center"/>
        </w:trPr>
        <w:tc>
          <w:tcPr>
            <w:tcW w:w="3376" w:type="dxa"/>
            <w:vAlign w:val="center"/>
          </w:tcPr>
          <w:p w:rsidR="00E77232" w:rsidRPr="00E77232" w:rsidRDefault="00E77232" w:rsidP="00E77232">
            <w:pPr>
              <w:jc w:val="center"/>
              <w:rPr>
                <w:rFonts w:ascii="Times New Roman" w:hAnsi="Times New Roman" w:cs="Times New Roman"/>
                <w:sz w:val="24"/>
                <w:szCs w:val="24"/>
              </w:rPr>
            </w:pPr>
            <w:r w:rsidRPr="00E77232">
              <w:rPr>
                <w:rFonts w:ascii="Times New Roman" w:hAnsi="Times New Roman" w:cs="Times New Roman"/>
                <w:noProof/>
                <w:sz w:val="24"/>
                <w:szCs w:val="24"/>
              </w:rPr>
              <w:drawing>
                <wp:inline distT="0" distB="0" distL="0" distR="0" wp14:anchorId="54B80D47" wp14:editId="33E235E2">
                  <wp:extent cx="1097280" cy="1371600"/>
                  <wp:effectExtent l="0" t="0" r="7620" b="0"/>
                  <wp:docPr id="96" name="Picture 96" descr="Image result for ranger rick magazine september 2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ranger rick magazine september 2017"/>
                          <pic:cNvPicPr preferRelativeResize="0">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97280" cy="1371600"/>
                          </a:xfrm>
                          <a:prstGeom prst="rect">
                            <a:avLst/>
                          </a:prstGeom>
                          <a:noFill/>
                          <a:ln>
                            <a:noFill/>
                          </a:ln>
                        </pic:spPr>
                      </pic:pic>
                    </a:graphicData>
                  </a:graphic>
                </wp:inline>
              </w:drawing>
            </w:r>
          </w:p>
        </w:tc>
        <w:tc>
          <w:tcPr>
            <w:tcW w:w="5889" w:type="dxa"/>
            <w:vAlign w:val="center"/>
          </w:tcPr>
          <w:p w:rsidR="00E77232" w:rsidRPr="00E77232" w:rsidRDefault="00E77232" w:rsidP="00E77232">
            <w:pPr>
              <w:rPr>
                <w:rFonts w:ascii="Times New Roman" w:hAnsi="Times New Roman" w:cs="Times New Roman"/>
                <w:sz w:val="24"/>
                <w:szCs w:val="24"/>
              </w:rPr>
            </w:pPr>
            <w:r w:rsidRPr="00E77232">
              <w:rPr>
                <w:rFonts w:ascii="Times New Roman" w:hAnsi="Times New Roman" w:cs="Times New Roman"/>
                <w:b/>
                <w:sz w:val="24"/>
                <w:szCs w:val="24"/>
              </w:rPr>
              <w:t>Ranger Rick</w:t>
            </w:r>
            <w:r w:rsidRPr="00E77232">
              <w:rPr>
                <w:rFonts w:ascii="Times New Roman" w:hAnsi="Times New Roman" w:cs="Times New Roman"/>
                <w:sz w:val="24"/>
                <w:szCs w:val="24"/>
              </w:rPr>
              <w:t xml:space="preserve">. </w:t>
            </w:r>
            <w:hyperlink r:id="rId70" w:history="1">
              <w:r w:rsidRPr="00E77232">
                <w:rPr>
                  <w:rFonts w:ascii="Times New Roman" w:hAnsi="Times New Roman" w:cs="Times New Roman"/>
                  <w:color w:val="0000FF" w:themeColor="hyperlink"/>
                  <w:sz w:val="24"/>
                  <w:szCs w:val="24"/>
                  <w:u w:val="single"/>
                </w:rPr>
                <w:t>https://kids.nwf.org/Kids/Ranger-Rick.aspx</w:t>
              </w:r>
            </w:hyperlink>
          </w:p>
          <w:p w:rsidR="00E77232" w:rsidRPr="00E77232" w:rsidRDefault="00E77232" w:rsidP="00E77232">
            <w:pPr>
              <w:rPr>
                <w:rFonts w:ascii="Times New Roman" w:hAnsi="Times New Roman" w:cs="Times New Roman"/>
                <w:sz w:val="24"/>
                <w:szCs w:val="24"/>
              </w:rPr>
            </w:pPr>
          </w:p>
          <w:p w:rsidR="00E77232" w:rsidRPr="00E77232" w:rsidRDefault="00E77232" w:rsidP="00E77232">
            <w:pPr>
              <w:rPr>
                <w:rFonts w:ascii="Times New Roman" w:hAnsi="Times New Roman" w:cs="Times New Roman"/>
                <w:sz w:val="24"/>
                <w:szCs w:val="24"/>
              </w:rPr>
            </w:pPr>
            <w:r w:rsidRPr="00E77232">
              <w:rPr>
                <w:rFonts w:ascii="Times New Roman" w:hAnsi="Times New Roman" w:cs="Times New Roman"/>
                <w:sz w:val="24"/>
                <w:szCs w:val="24"/>
              </w:rPr>
              <w:t xml:space="preserve">Learn about saving nature through the adventures of a raccoon named Ranger Rick. Each issue has articles, photos, jokes, and puzzles. Find videos, games, and a photo contest online. Do not miss a chance to ask </w:t>
            </w:r>
            <w:r w:rsidR="00061EA2">
              <w:rPr>
                <w:rFonts w:ascii="Times New Roman" w:hAnsi="Times New Roman" w:cs="Times New Roman"/>
                <w:sz w:val="24"/>
                <w:szCs w:val="24"/>
              </w:rPr>
              <w:t xml:space="preserve">Ranger </w:t>
            </w:r>
            <w:r w:rsidRPr="00E77232">
              <w:rPr>
                <w:rFonts w:ascii="Times New Roman" w:hAnsi="Times New Roman" w:cs="Times New Roman"/>
                <w:sz w:val="24"/>
                <w:szCs w:val="24"/>
              </w:rPr>
              <w:t>Rick a question!</w:t>
            </w:r>
          </w:p>
        </w:tc>
      </w:tr>
      <w:tr w:rsidR="00E77232" w:rsidRPr="00E77232" w:rsidTr="00061EA2">
        <w:trPr>
          <w:trHeight w:val="2580"/>
          <w:jc w:val="center"/>
        </w:trPr>
        <w:tc>
          <w:tcPr>
            <w:tcW w:w="3376" w:type="dxa"/>
            <w:vAlign w:val="center"/>
          </w:tcPr>
          <w:p w:rsidR="00E77232" w:rsidRPr="00E77232" w:rsidRDefault="00E77232" w:rsidP="00E77232">
            <w:pPr>
              <w:jc w:val="center"/>
              <w:rPr>
                <w:rFonts w:ascii="Times New Roman" w:hAnsi="Times New Roman" w:cs="Times New Roman"/>
                <w:sz w:val="24"/>
                <w:szCs w:val="24"/>
              </w:rPr>
            </w:pPr>
            <w:r w:rsidRPr="00E77232">
              <w:rPr>
                <w:rFonts w:ascii="Times New Roman" w:hAnsi="Times New Roman" w:cs="Times New Roman"/>
                <w:noProof/>
                <w:sz w:val="24"/>
                <w:szCs w:val="24"/>
              </w:rPr>
              <w:drawing>
                <wp:inline distT="0" distB="0" distL="0" distR="0" wp14:anchorId="0839F7D2" wp14:editId="32E4E92A">
                  <wp:extent cx="1097280" cy="1371600"/>
                  <wp:effectExtent l="0" t="0" r="7620" b="0"/>
                  <wp:docPr id="97" name="Picture 97" descr="Image result for sports illustrated kids october 2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 result for sports illustrated kids october 2017"/>
                          <pic:cNvPicPr preferRelativeResize="0">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97280" cy="1371600"/>
                          </a:xfrm>
                          <a:prstGeom prst="rect">
                            <a:avLst/>
                          </a:prstGeom>
                          <a:noFill/>
                          <a:ln>
                            <a:noFill/>
                          </a:ln>
                        </pic:spPr>
                      </pic:pic>
                    </a:graphicData>
                  </a:graphic>
                </wp:inline>
              </w:drawing>
            </w:r>
          </w:p>
        </w:tc>
        <w:tc>
          <w:tcPr>
            <w:tcW w:w="5889" w:type="dxa"/>
            <w:vAlign w:val="center"/>
          </w:tcPr>
          <w:p w:rsidR="00E77232" w:rsidRPr="00E77232" w:rsidRDefault="00E77232" w:rsidP="00E77232">
            <w:pPr>
              <w:rPr>
                <w:rFonts w:ascii="Times New Roman" w:hAnsi="Times New Roman" w:cs="Times New Roman"/>
                <w:sz w:val="24"/>
                <w:szCs w:val="24"/>
              </w:rPr>
            </w:pPr>
            <w:r w:rsidRPr="00E77232">
              <w:rPr>
                <w:rFonts w:ascii="Times New Roman" w:hAnsi="Times New Roman" w:cs="Times New Roman"/>
                <w:b/>
                <w:sz w:val="24"/>
                <w:szCs w:val="24"/>
              </w:rPr>
              <w:t>Sports Illustrated Kids</w:t>
            </w:r>
            <w:r w:rsidR="00E56F7B">
              <w:rPr>
                <w:rFonts w:ascii="Times New Roman" w:hAnsi="Times New Roman" w:cs="Times New Roman"/>
                <w:sz w:val="24"/>
                <w:szCs w:val="24"/>
              </w:rPr>
              <w:t>.</w:t>
            </w:r>
            <w:r w:rsidRPr="00E77232">
              <w:rPr>
                <w:rFonts w:ascii="Times New Roman" w:hAnsi="Times New Roman" w:cs="Times New Roman"/>
                <w:sz w:val="24"/>
                <w:szCs w:val="24"/>
              </w:rPr>
              <w:t xml:space="preserve"> </w:t>
            </w:r>
            <w:hyperlink r:id="rId71" w:history="1">
              <w:r w:rsidRPr="00E77232">
                <w:rPr>
                  <w:rFonts w:ascii="Times New Roman" w:hAnsi="Times New Roman" w:cs="Times New Roman"/>
                  <w:color w:val="0000FF" w:themeColor="hyperlink"/>
                  <w:sz w:val="24"/>
                  <w:szCs w:val="24"/>
                  <w:u w:val="single"/>
                </w:rPr>
                <w:t>https://www.sikids.com/</w:t>
              </w:r>
            </w:hyperlink>
          </w:p>
          <w:p w:rsidR="00E77232" w:rsidRPr="00E77232" w:rsidRDefault="00E77232" w:rsidP="00E77232">
            <w:pPr>
              <w:rPr>
                <w:rFonts w:ascii="Times New Roman" w:hAnsi="Times New Roman" w:cs="Times New Roman"/>
                <w:sz w:val="24"/>
                <w:szCs w:val="24"/>
              </w:rPr>
            </w:pPr>
          </w:p>
          <w:p w:rsidR="00E77232" w:rsidRPr="00E77232" w:rsidRDefault="00E77232" w:rsidP="00E77232">
            <w:pPr>
              <w:rPr>
                <w:rFonts w:ascii="Times New Roman" w:hAnsi="Times New Roman" w:cs="Times New Roman"/>
                <w:sz w:val="24"/>
                <w:szCs w:val="24"/>
              </w:rPr>
            </w:pPr>
            <w:r w:rsidRPr="00E77232">
              <w:rPr>
                <w:rFonts w:ascii="Times New Roman" w:hAnsi="Times New Roman" w:cs="Times New Roman"/>
                <w:sz w:val="24"/>
                <w:szCs w:val="24"/>
              </w:rPr>
              <w:t xml:space="preserve">Athletes and the world of sports is covered in Sports Illustrated Kids. Each issue has articles about staying healthy and tips from athletes to improve skills. Read about Olympic and kid athletes too. The website includes videos and games to enjoy. </w:t>
            </w:r>
          </w:p>
        </w:tc>
      </w:tr>
    </w:tbl>
    <w:p w:rsidR="00A83EBD" w:rsidRPr="00A83EBD" w:rsidRDefault="00A83EBD" w:rsidP="00A83EBD">
      <w:pPr>
        <w:jc w:val="center"/>
        <w:rPr>
          <w:rFonts w:ascii="Century Gothic" w:hAnsi="Century Gothic"/>
          <w:b/>
          <w:color w:val="76923C" w:themeColor="accent3" w:themeShade="BF"/>
          <w:sz w:val="76"/>
          <w:szCs w:val="76"/>
        </w:rPr>
      </w:pPr>
      <w:bookmarkStart w:id="0" w:name="_Hlk495936878"/>
      <w:r w:rsidRPr="00A83EBD">
        <w:rPr>
          <w:rFonts w:ascii="Century Gothic" w:hAnsi="Century Gothic"/>
          <w:b/>
          <w:color w:val="76923C" w:themeColor="accent3" w:themeShade="BF"/>
          <w:sz w:val="76"/>
          <w:szCs w:val="76"/>
        </w:rPr>
        <w:lastRenderedPageBreak/>
        <w:t>Diversity:</w:t>
      </w:r>
    </w:p>
    <w:p w:rsidR="00A83EBD" w:rsidRPr="00A83EBD" w:rsidRDefault="00A83EBD" w:rsidP="00A83EBD">
      <w:pPr>
        <w:jc w:val="center"/>
        <w:rPr>
          <w:rFonts w:ascii="Century Gothic" w:hAnsi="Century Gothic"/>
          <w:b/>
          <w:color w:val="76923C" w:themeColor="accent3" w:themeShade="BF"/>
          <w:sz w:val="76"/>
          <w:szCs w:val="76"/>
        </w:rPr>
      </w:pPr>
      <w:r w:rsidRPr="00A83EBD">
        <w:rPr>
          <w:rFonts w:ascii="Century Gothic" w:hAnsi="Century Gothic"/>
          <w:b/>
          <w:color w:val="76923C" w:themeColor="accent3" w:themeShade="BF"/>
          <w:sz w:val="76"/>
          <w:szCs w:val="76"/>
        </w:rPr>
        <w:t>Insight into Poverty</w:t>
      </w:r>
    </w:p>
    <w:bookmarkEnd w:id="0"/>
    <w:p w:rsidR="00A83EBD" w:rsidRPr="00A83EBD" w:rsidRDefault="00A83EBD" w:rsidP="00A83EBD">
      <w:pPr>
        <w:jc w:val="center"/>
        <w:rPr>
          <w:rFonts w:ascii="Century Gothic" w:hAnsi="Century Gothic"/>
        </w:rPr>
      </w:pPr>
    </w:p>
    <w:p w:rsidR="00A83EBD" w:rsidRDefault="00A83EBD" w:rsidP="00A83EBD">
      <w:pPr>
        <w:jc w:val="center"/>
        <w:rPr>
          <w:rFonts w:ascii="Century Gothic" w:hAnsi="Century Gothic"/>
        </w:rPr>
      </w:pPr>
      <w:r w:rsidRPr="00A83EBD">
        <w:rPr>
          <w:noProof/>
        </w:rPr>
        <w:drawing>
          <wp:inline distT="0" distB="0" distL="0" distR="0" wp14:anchorId="65C0651A" wp14:editId="20F37DA0">
            <wp:extent cx="2628900" cy="2628900"/>
            <wp:effectExtent l="0" t="0" r="0" b="0"/>
            <wp:docPr id="101" name="Picture 101" descr="Image result for diversit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versity clip ar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rsidR="004B019E" w:rsidRDefault="004B019E" w:rsidP="0000421E">
      <w:pPr>
        <w:rPr>
          <w:rFonts w:ascii="Century Gothic" w:hAnsi="Century Gothic"/>
        </w:rPr>
      </w:pPr>
    </w:p>
    <w:p w:rsidR="00A83EBD" w:rsidRDefault="0000421E" w:rsidP="00A83EBD">
      <w:pPr>
        <w:jc w:val="center"/>
        <w:rPr>
          <w:rFonts w:ascii="Century Gothic" w:hAnsi="Century Gothic"/>
        </w:rPr>
      </w:pPr>
      <w:r w:rsidRPr="00EF7B10">
        <w:rPr>
          <w:noProof/>
        </w:rPr>
        <w:drawing>
          <wp:inline distT="0" distB="0" distL="0" distR="0" wp14:anchorId="46EB0388" wp14:editId="40F348F4">
            <wp:extent cx="1371600" cy="1828800"/>
            <wp:effectExtent l="0" t="0" r="0" b="0"/>
            <wp:docPr id="107" name="Picture 107" descr="Image result for crensha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age result for crenshaw"/>
                    <pic:cNvPicPr preferRelativeResize="0">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r>
        <w:rPr>
          <w:rFonts w:ascii="Century Gothic" w:hAnsi="Century Gothic"/>
        </w:rPr>
        <w:t xml:space="preserve">       </w:t>
      </w:r>
      <w:r w:rsidRPr="00EF7B10">
        <w:rPr>
          <w:noProof/>
        </w:rPr>
        <w:drawing>
          <wp:inline distT="0" distB="0" distL="0" distR="0" wp14:anchorId="034EF4EF" wp14:editId="07172D40">
            <wp:extent cx="1371600" cy="1828800"/>
            <wp:effectExtent l="0" t="0" r="0" b="0"/>
            <wp:docPr id="108" name="Picture 108" descr="Image result for the end of the wild 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the end of the wild book"/>
                    <pic:cNvPicPr preferRelativeResize="0">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r>
        <w:rPr>
          <w:rFonts w:ascii="Century Gothic" w:hAnsi="Century Gothic"/>
        </w:rPr>
        <w:t xml:space="preserve">       </w:t>
      </w:r>
      <w:r w:rsidRPr="00EF7B10">
        <w:rPr>
          <w:noProof/>
        </w:rPr>
        <w:drawing>
          <wp:inline distT="0" distB="0" distL="0" distR="0" wp14:anchorId="41B2F6CF" wp14:editId="09B3421A">
            <wp:extent cx="1371600" cy="1828800"/>
            <wp:effectExtent l="0" t="0" r="0" b="0"/>
            <wp:docPr id="109" name="Picture 109" descr="Image result for Minna's Patchwork coat 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Minna's Patchwork coat book"/>
                    <pic:cNvPicPr preferRelativeResize="0">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p w:rsidR="00700B64" w:rsidRDefault="00700B64" w:rsidP="00A83EBD">
      <w:pPr>
        <w:jc w:val="center"/>
        <w:rPr>
          <w:rFonts w:ascii="Century Gothic" w:hAnsi="Century Gothic"/>
        </w:rPr>
      </w:pPr>
    </w:p>
    <w:p w:rsidR="00700B64" w:rsidRDefault="00700B64" w:rsidP="00A83EBD">
      <w:pPr>
        <w:jc w:val="center"/>
        <w:rPr>
          <w:rFonts w:ascii="Century Gothic" w:hAnsi="Century Gothic"/>
        </w:rPr>
      </w:pPr>
    </w:p>
    <w:p w:rsidR="00700B64" w:rsidRDefault="00700B64" w:rsidP="00A83EBD">
      <w:pPr>
        <w:jc w:val="center"/>
        <w:rPr>
          <w:rFonts w:ascii="Century Gothic" w:hAnsi="Century Gothic"/>
        </w:rPr>
      </w:pPr>
    </w:p>
    <w:p w:rsidR="00700B64" w:rsidRDefault="00700B64" w:rsidP="00A83EBD">
      <w:pPr>
        <w:jc w:val="center"/>
        <w:rPr>
          <w:rFonts w:ascii="Century Gothic" w:hAnsi="Century Gothic"/>
        </w:rPr>
      </w:pPr>
    </w:p>
    <w:p w:rsidR="00700B64" w:rsidRDefault="00700B64" w:rsidP="00700B64">
      <w:pPr>
        <w:spacing w:after="0" w:line="240" w:lineRule="auto"/>
        <w:jc w:val="center"/>
        <w:rPr>
          <w:rFonts w:ascii="Century Gothic" w:hAnsi="Century Gothic"/>
          <w:b/>
          <w:color w:val="76923C" w:themeColor="accent3" w:themeShade="BF"/>
          <w:sz w:val="36"/>
          <w:szCs w:val="36"/>
        </w:rPr>
      </w:pPr>
      <w:r w:rsidRPr="00EF7B10">
        <w:rPr>
          <w:rFonts w:ascii="Century Gothic" w:hAnsi="Century Gothic"/>
          <w:b/>
          <w:color w:val="76923C" w:themeColor="accent3" w:themeShade="BF"/>
          <w:sz w:val="36"/>
          <w:szCs w:val="36"/>
        </w:rPr>
        <w:lastRenderedPageBreak/>
        <w:t>Diversity:</w:t>
      </w:r>
      <w:r>
        <w:rPr>
          <w:rFonts w:ascii="Century Gothic" w:hAnsi="Century Gothic"/>
          <w:b/>
          <w:color w:val="76923C" w:themeColor="accent3" w:themeShade="BF"/>
          <w:sz w:val="36"/>
          <w:szCs w:val="36"/>
        </w:rPr>
        <w:t xml:space="preserve"> </w:t>
      </w:r>
      <w:r w:rsidRPr="00EF7B10">
        <w:rPr>
          <w:rFonts w:ascii="Century Gothic" w:hAnsi="Century Gothic"/>
          <w:b/>
          <w:color w:val="76923C" w:themeColor="accent3" w:themeShade="BF"/>
          <w:sz w:val="36"/>
          <w:szCs w:val="36"/>
        </w:rPr>
        <w:t>Insight into Poverty</w:t>
      </w:r>
    </w:p>
    <w:p w:rsidR="00700B64" w:rsidRPr="00EF5552" w:rsidRDefault="00700B64" w:rsidP="00700B64">
      <w:pPr>
        <w:spacing w:after="0" w:line="240" w:lineRule="auto"/>
        <w:jc w:val="center"/>
        <w:rPr>
          <w:rFonts w:ascii="Century Gothic" w:hAnsi="Century Gothic"/>
          <w:b/>
          <w:color w:val="76923C" w:themeColor="accent3" w:themeShade="BF"/>
          <w:sz w:val="16"/>
          <w:szCs w:val="16"/>
        </w:rPr>
      </w:pPr>
    </w:p>
    <w:p w:rsidR="00700B64" w:rsidRPr="00EF5552" w:rsidRDefault="00700B64" w:rsidP="00700B64">
      <w:pPr>
        <w:spacing w:after="0" w:line="240" w:lineRule="auto"/>
        <w:jc w:val="center"/>
        <w:rPr>
          <w:rFonts w:ascii="Times New Roman" w:hAnsi="Times New Roman" w:cs="Times New Roman"/>
          <w:sz w:val="20"/>
          <w:szCs w:val="20"/>
        </w:rPr>
      </w:pPr>
      <w:r w:rsidRPr="00EF5552">
        <w:rPr>
          <w:rFonts w:ascii="Times New Roman" w:hAnsi="Times New Roman" w:cs="Times New Roman"/>
          <w:sz w:val="20"/>
          <w:szCs w:val="20"/>
        </w:rPr>
        <w:t>Created by Julie Papperman</w:t>
      </w:r>
      <w:r w:rsidR="002A67E4">
        <w:rPr>
          <w:rFonts w:ascii="Times New Roman" w:hAnsi="Times New Roman" w:cs="Times New Roman"/>
          <w:sz w:val="20"/>
          <w:szCs w:val="20"/>
        </w:rPr>
        <w:t xml:space="preserve"> on</w:t>
      </w:r>
      <w:r w:rsidRPr="00EF5552">
        <w:rPr>
          <w:rFonts w:ascii="Times New Roman" w:hAnsi="Times New Roman" w:cs="Times New Roman"/>
          <w:sz w:val="20"/>
          <w:szCs w:val="20"/>
        </w:rPr>
        <w:t xml:space="preserve"> October </w:t>
      </w:r>
      <w:r w:rsidR="002A67E4">
        <w:rPr>
          <w:rFonts w:ascii="Times New Roman" w:hAnsi="Times New Roman" w:cs="Times New Roman"/>
          <w:sz w:val="20"/>
          <w:szCs w:val="20"/>
        </w:rPr>
        <w:t xml:space="preserve">18, </w:t>
      </w:r>
      <w:r w:rsidRPr="00EF5552">
        <w:rPr>
          <w:rFonts w:ascii="Times New Roman" w:hAnsi="Times New Roman" w:cs="Times New Roman"/>
          <w:sz w:val="20"/>
          <w:szCs w:val="20"/>
        </w:rPr>
        <w:t>2017</w:t>
      </w:r>
    </w:p>
    <w:p w:rsidR="00700B64" w:rsidRPr="00EF5552" w:rsidRDefault="00700B64" w:rsidP="00700B64">
      <w:pPr>
        <w:spacing w:after="0" w:line="240" w:lineRule="auto"/>
        <w:jc w:val="center"/>
        <w:rPr>
          <w:rFonts w:ascii="Times New Roman" w:hAnsi="Times New Roman" w:cs="Times New Roman"/>
          <w:sz w:val="16"/>
          <w:szCs w:val="16"/>
        </w:rPr>
      </w:pPr>
    </w:p>
    <w:p w:rsidR="00700B64" w:rsidRPr="00EF5552" w:rsidRDefault="00700B64" w:rsidP="00700B64">
      <w:pPr>
        <w:spacing w:after="0" w:line="240" w:lineRule="auto"/>
        <w:rPr>
          <w:rFonts w:ascii="Times New Roman" w:hAnsi="Times New Roman" w:cs="Times New Roman"/>
        </w:rPr>
      </w:pPr>
      <w:r>
        <w:rPr>
          <w:rFonts w:ascii="Times New Roman" w:hAnsi="Times New Roman" w:cs="Times New Roman"/>
        </w:rPr>
        <w:tab/>
      </w:r>
      <w:r w:rsidRPr="00EF5552">
        <w:rPr>
          <w:rFonts w:ascii="Times New Roman" w:hAnsi="Times New Roman" w:cs="Times New Roman"/>
        </w:rPr>
        <w:t>Almost half of children in the United States come from low-income families. Their parents may or may not have a job. Their parents might be married or single. These five books show that children in poverty want to belong, want to be successful, and want to</w:t>
      </w:r>
      <w:r w:rsidR="004E5379">
        <w:rPr>
          <w:rFonts w:ascii="Times New Roman" w:hAnsi="Times New Roman" w:cs="Times New Roman"/>
        </w:rPr>
        <w:t xml:space="preserve"> do good. They are</w:t>
      </w:r>
      <w:r w:rsidRPr="00EF5552">
        <w:rPr>
          <w:rFonts w:ascii="Times New Roman" w:hAnsi="Times New Roman" w:cs="Times New Roman"/>
        </w:rPr>
        <w:t xml:space="preserve"> like anyone. Children in poverty</w:t>
      </w:r>
      <w:r w:rsidR="004E5379">
        <w:rPr>
          <w:rFonts w:ascii="Times New Roman" w:hAnsi="Times New Roman" w:cs="Times New Roman"/>
        </w:rPr>
        <w:t xml:space="preserve"> can make a difference in their own </w:t>
      </w:r>
      <w:r w:rsidRPr="00EF5552">
        <w:rPr>
          <w:rFonts w:ascii="Times New Roman" w:hAnsi="Times New Roman" w:cs="Times New Roman"/>
        </w:rPr>
        <w:t xml:space="preserve">lives and others’ lives. </w:t>
      </w:r>
    </w:p>
    <w:p w:rsidR="00700B64" w:rsidRDefault="00700B64" w:rsidP="00700B64">
      <w:pPr>
        <w:spacing w:after="0" w:line="240" w:lineRule="auto"/>
        <w:rPr>
          <w:rFonts w:ascii="Times New Roman" w:hAnsi="Times New Roman" w:cs="Times New Roman"/>
          <w:sz w:val="24"/>
          <w:szCs w:val="24"/>
        </w:rPr>
      </w:pPr>
    </w:p>
    <w:tbl>
      <w:tblPr>
        <w:tblStyle w:val="TableGrid"/>
        <w:tblW w:w="9191"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488"/>
        <w:gridCol w:w="6703"/>
      </w:tblGrid>
      <w:tr w:rsidR="00700B64" w:rsidTr="00061EA2">
        <w:trPr>
          <w:trHeight w:val="1812"/>
          <w:jc w:val="center"/>
        </w:trPr>
        <w:tc>
          <w:tcPr>
            <w:tcW w:w="2488" w:type="dxa"/>
            <w:vAlign w:val="center"/>
          </w:tcPr>
          <w:p w:rsidR="00700B64" w:rsidRDefault="00700B64" w:rsidP="00061EA2">
            <w:pPr>
              <w:jc w:val="center"/>
              <w:rPr>
                <w:rFonts w:ascii="Times New Roman" w:hAnsi="Times New Roman" w:cs="Times New Roman"/>
                <w:sz w:val="24"/>
                <w:szCs w:val="24"/>
              </w:rPr>
            </w:pPr>
            <w:r w:rsidRPr="00EF7B10">
              <w:rPr>
                <w:noProof/>
              </w:rPr>
              <w:drawing>
                <wp:inline distT="0" distB="0" distL="0" distR="0" wp14:anchorId="11F89A3C" wp14:editId="0941A021">
                  <wp:extent cx="749808" cy="950976"/>
                  <wp:effectExtent l="0" t="0" r="0" b="1905"/>
                  <wp:docPr id="102" name="Picture 102" descr="Image result for crensha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age result for crenshaw"/>
                          <pic:cNvPicPr preferRelativeResize="0">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49808" cy="950976"/>
                          </a:xfrm>
                          <a:prstGeom prst="rect">
                            <a:avLst/>
                          </a:prstGeom>
                          <a:noFill/>
                          <a:ln>
                            <a:noFill/>
                          </a:ln>
                        </pic:spPr>
                      </pic:pic>
                    </a:graphicData>
                  </a:graphic>
                </wp:inline>
              </w:drawing>
            </w:r>
          </w:p>
        </w:tc>
        <w:tc>
          <w:tcPr>
            <w:tcW w:w="6703" w:type="dxa"/>
            <w:vAlign w:val="center"/>
          </w:tcPr>
          <w:p w:rsidR="00700B64" w:rsidRPr="00EF7B10" w:rsidRDefault="00700B64" w:rsidP="00061EA2">
            <w:pPr>
              <w:rPr>
                <w:rFonts w:ascii="Times New Roman" w:hAnsi="Times New Roman" w:cs="Times New Roman"/>
              </w:rPr>
            </w:pPr>
            <w:r w:rsidRPr="00EF7B10">
              <w:rPr>
                <w:rFonts w:ascii="Times New Roman" w:hAnsi="Times New Roman" w:cs="Times New Roman"/>
              </w:rPr>
              <w:t xml:space="preserve">Applegate, Katherine. </w:t>
            </w:r>
            <w:r w:rsidRPr="003854C1">
              <w:rPr>
                <w:rFonts w:ascii="Times New Roman" w:hAnsi="Times New Roman" w:cs="Times New Roman"/>
                <w:b/>
              </w:rPr>
              <w:t>Crenshaw</w:t>
            </w:r>
            <w:r w:rsidRPr="00EF7B10">
              <w:rPr>
                <w:rFonts w:ascii="Times New Roman" w:hAnsi="Times New Roman" w:cs="Times New Roman"/>
              </w:rPr>
              <w:t xml:space="preserve">. New York: </w:t>
            </w:r>
            <w:proofErr w:type="spellStart"/>
            <w:r w:rsidRPr="00EF7B10">
              <w:rPr>
                <w:rFonts w:ascii="Times New Roman" w:hAnsi="Times New Roman" w:cs="Times New Roman"/>
              </w:rPr>
              <w:t>Feiwel</w:t>
            </w:r>
            <w:proofErr w:type="spellEnd"/>
            <w:r w:rsidRPr="00EF7B10">
              <w:rPr>
                <w:rFonts w:ascii="Times New Roman" w:hAnsi="Times New Roman" w:cs="Times New Roman"/>
              </w:rPr>
              <w:t xml:space="preserve"> &amp; Friends, 2015.</w:t>
            </w:r>
          </w:p>
          <w:p w:rsidR="00700B64" w:rsidRPr="00EF7B10" w:rsidRDefault="00700B64" w:rsidP="00061EA2">
            <w:pPr>
              <w:rPr>
                <w:rFonts w:ascii="Times New Roman" w:hAnsi="Times New Roman" w:cs="Times New Roman"/>
                <w:sz w:val="16"/>
                <w:szCs w:val="16"/>
              </w:rPr>
            </w:pPr>
          </w:p>
          <w:p w:rsidR="00700B64" w:rsidRDefault="00700B64" w:rsidP="00061EA2">
            <w:pPr>
              <w:rPr>
                <w:rFonts w:ascii="Times New Roman" w:hAnsi="Times New Roman" w:cs="Times New Roman"/>
                <w:sz w:val="24"/>
                <w:szCs w:val="24"/>
              </w:rPr>
            </w:pPr>
            <w:r w:rsidRPr="00EF7B10">
              <w:rPr>
                <w:rFonts w:ascii="Times New Roman" w:hAnsi="Times New Roman" w:cs="Times New Roman"/>
              </w:rPr>
              <w:t>Jackson’s old imagi</w:t>
            </w:r>
            <w:r>
              <w:rPr>
                <w:rFonts w:ascii="Times New Roman" w:hAnsi="Times New Roman" w:cs="Times New Roman"/>
              </w:rPr>
              <w:t xml:space="preserve">nary friend, Crenshaw, returns. Meanwhile, </w:t>
            </w:r>
            <w:r w:rsidRPr="00EF7B10">
              <w:rPr>
                <w:rFonts w:ascii="Times New Roman" w:hAnsi="Times New Roman" w:cs="Times New Roman"/>
              </w:rPr>
              <w:t>Jackson’s family is running out of money. Little food is in their kitchen cabinets. Many of their things have been sold. They might lose their apartment. Jackson is upset. Crenshaw knows how to help.</w:t>
            </w:r>
          </w:p>
        </w:tc>
      </w:tr>
      <w:tr w:rsidR="00700B64" w:rsidTr="00061EA2">
        <w:trPr>
          <w:trHeight w:val="1812"/>
          <w:jc w:val="center"/>
        </w:trPr>
        <w:tc>
          <w:tcPr>
            <w:tcW w:w="2488" w:type="dxa"/>
            <w:vAlign w:val="center"/>
          </w:tcPr>
          <w:p w:rsidR="00700B64" w:rsidRDefault="00700B64" w:rsidP="00061EA2">
            <w:pPr>
              <w:jc w:val="center"/>
              <w:rPr>
                <w:rFonts w:ascii="Times New Roman" w:hAnsi="Times New Roman" w:cs="Times New Roman"/>
                <w:sz w:val="24"/>
                <w:szCs w:val="24"/>
              </w:rPr>
            </w:pPr>
            <w:r w:rsidRPr="00EF7B10">
              <w:rPr>
                <w:noProof/>
              </w:rPr>
              <w:drawing>
                <wp:inline distT="0" distB="0" distL="0" distR="0" wp14:anchorId="35A8CB89" wp14:editId="27950D6E">
                  <wp:extent cx="749808" cy="950976"/>
                  <wp:effectExtent l="0" t="0" r="0" b="1905"/>
                  <wp:docPr id="103" name="Picture 103" descr="Image result for the end of the wild 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the end of the wild book"/>
                          <pic:cNvPicPr preferRelativeResize="0">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49808" cy="950976"/>
                          </a:xfrm>
                          <a:prstGeom prst="rect">
                            <a:avLst/>
                          </a:prstGeom>
                          <a:noFill/>
                          <a:ln>
                            <a:noFill/>
                          </a:ln>
                        </pic:spPr>
                      </pic:pic>
                    </a:graphicData>
                  </a:graphic>
                </wp:inline>
              </w:drawing>
            </w:r>
          </w:p>
        </w:tc>
        <w:tc>
          <w:tcPr>
            <w:tcW w:w="6703" w:type="dxa"/>
            <w:vAlign w:val="center"/>
          </w:tcPr>
          <w:p w:rsidR="00700B64" w:rsidRPr="00EF7B10" w:rsidRDefault="00700B64" w:rsidP="00061EA2">
            <w:pPr>
              <w:rPr>
                <w:rFonts w:ascii="Times New Roman" w:hAnsi="Times New Roman" w:cs="Times New Roman"/>
              </w:rPr>
            </w:pPr>
            <w:proofErr w:type="spellStart"/>
            <w:r w:rsidRPr="00EF7B10">
              <w:rPr>
                <w:rFonts w:ascii="Times New Roman" w:hAnsi="Times New Roman" w:cs="Times New Roman"/>
              </w:rPr>
              <w:t>Helget</w:t>
            </w:r>
            <w:proofErr w:type="spellEnd"/>
            <w:r w:rsidRPr="00EF7B10">
              <w:rPr>
                <w:rFonts w:ascii="Times New Roman" w:hAnsi="Times New Roman" w:cs="Times New Roman"/>
              </w:rPr>
              <w:t xml:space="preserve">, Nicole. </w:t>
            </w:r>
            <w:r w:rsidRPr="00EF7B10">
              <w:rPr>
                <w:rFonts w:ascii="Times New Roman" w:hAnsi="Times New Roman" w:cs="Times New Roman"/>
                <w:b/>
              </w:rPr>
              <w:t>The End of the Wild</w:t>
            </w:r>
            <w:r w:rsidRPr="00EF7B10">
              <w:rPr>
                <w:rFonts w:ascii="Times New Roman" w:hAnsi="Times New Roman" w:cs="Times New Roman"/>
              </w:rPr>
              <w:t>. New York: Little, Brown, 2017.</w:t>
            </w:r>
          </w:p>
          <w:p w:rsidR="00700B64" w:rsidRPr="00EF7B10" w:rsidRDefault="00700B64" w:rsidP="00061EA2">
            <w:pPr>
              <w:rPr>
                <w:rFonts w:ascii="Times New Roman" w:hAnsi="Times New Roman" w:cs="Times New Roman"/>
                <w:sz w:val="16"/>
                <w:szCs w:val="16"/>
              </w:rPr>
            </w:pPr>
          </w:p>
          <w:p w:rsidR="00700B64" w:rsidRDefault="00700B64" w:rsidP="00061EA2">
            <w:pPr>
              <w:rPr>
                <w:rFonts w:ascii="Times New Roman" w:hAnsi="Times New Roman" w:cs="Times New Roman"/>
                <w:sz w:val="24"/>
                <w:szCs w:val="24"/>
              </w:rPr>
            </w:pPr>
            <w:r w:rsidRPr="00EF7B10">
              <w:rPr>
                <w:rFonts w:ascii="Times New Roman" w:hAnsi="Times New Roman" w:cs="Times New Roman"/>
              </w:rPr>
              <w:t>Eleven-year-old Fern lives in a small run-down house in the woods. Her family uses the plants and animals in the woods for food. They do not have money to buy food. A fracking company threatens to get rid of the grove. Her STEM project might be the answer to her problems.</w:t>
            </w:r>
          </w:p>
        </w:tc>
      </w:tr>
      <w:tr w:rsidR="00700B64" w:rsidTr="00061EA2">
        <w:trPr>
          <w:trHeight w:val="1812"/>
          <w:jc w:val="center"/>
        </w:trPr>
        <w:tc>
          <w:tcPr>
            <w:tcW w:w="2488" w:type="dxa"/>
            <w:vAlign w:val="center"/>
          </w:tcPr>
          <w:p w:rsidR="00700B64" w:rsidRDefault="00700B64" w:rsidP="00061EA2">
            <w:pPr>
              <w:jc w:val="center"/>
              <w:rPr>
                <w:rFonts w:ascii="Times New Roman" w:hAnsi="Times New Roman" w:cs="Times New Roman"/>
                <w:sz w:val="24"/>
                <w:szCs w:val="24"/>
              </w:rPr>
            </w:pPr>
            <w:r w:rsidRPr="00EF7B10">
              <w:rPr>
                <w:noProof/>
              </w:rPr>
              <w:drawing>
                <wp:inline distT="0" distB="0" distL="0" distR="0" wp14:anchorId="1C30F374" wp14:editId="1CF86F5A">
                  <wp:extent cx="749808" cy="950976"/>
                  <wp:effectExtent l="0" t="0" r="0" b="1905"/>
                  <wp:docPr id="104" name="Picture 104" descr="Image result for full of beans 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full of beans book"/>
                          <pic:cNvPicPr preferRelativeResize="0">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49808" cy="950976"/>
                          </a:xfrm>
                          <a:prstGeom prst="rect">
                            <a:avLst/>
                          </a:prstGeom>
                          <a:noFill/>
                          <a:ln>
                            <a:noFill/>
                          </a:ln>
                        </pic:spPr>
                      </pic:pic>
                    </a:graphicData>
                  </a:graphic>
                </wp:inline>
              </w:drawing>
            </w:r>
          </w:p>
        </w:tc>
        <w:tc>
          <w:tcPr>
            <w:tcW w:w="6703" w:type="dxa"/>
            <w:vAlign w:val="center"/>
          </w:tcPr>
          <w:p w:rsidR="00700B64" w:rsidRPr="00EF7B10" w:rsidRDefault="00700B64" w:rsidP="00061EA2">
            <w:pPr>
              <w:rPr>
                <w:rFonts w:ascii="Times New Roman" w:hAnsi="Times New Roman" w:cs="Times New Roman"/>
              </w:rPr>
            </w:pPr>
            <w:r w:rsidRPr="00EF7B10">
              <w:rPr>
                <w:rFonts w:ascii="Times New Roman" w:hAnsi="Times New Roman" w:cs="Times New Roman"/>
              </w:rPr>
              <w:t xml:space="preserve">Holm, Jennifer L. </w:t>
            </w:r>
            <w:r w:rsidRPr="00EF7B10">
              <w:rPr>
                <w:rFonts w:ascii="Times New Roman" w:hAnsi="Times New Roman" w:cs="Times New Roman"/>
                <w:b/>
              </w:rPr>
              <w:t>Full of Beans</w:t>
            </w:r>
            <w:r w:rsidRPr="00EF7B10">
              <w:rPr>
                <w:rFonts w:ascii="Times New Roman" w:hAnsi="Times New Roman" w:cs="Times New Roman"/>
              </w:rPr>
              <w:t>. New York: Random House, 2016.</w:t>
            </w:r>
          </w:p>
          <w:p w:rsidR="00700B64" w:rsidRPr="00EF7B10" w:rsidRDefault="00700B64" w:rsidP="00061EA2">
            <w:pPr>
              <w:rPr>
                <w:rFonts w:ascii="Times New Roman" w:hAnsi="Times New Roman" w:cs="Times New Roman"/>
                <w:sz w:val="16"/>
                <w:szCs w:val="16"/>
              </w:rPr>
            </w:pPr>
          </w:p>
          <w:p w:rsidR="00700B64" w:rsidRDefault="00700B64" w:rsidP="00061EA2">
            <w:pPr>
              <w:rPr>
                <w:rFonts w:ascii="Times New Roman" w:hAnsi="Times New Roman" w:cs="Times New Roman"/>
                <w:sz w:val="24"/>
                <w:szCs w:val="24"/>
              </w:rPr>
            </w:pPr>
            <w:r w:rsidRPr="00EF7B10">
              <w:rPr>
                <w:rFonts w:ascii="Times New Roman" w:hAnsi="Times New Roman" w:cs="Times New Roman"/>
              </w:rPr>
              <w:t xml:space="preserve">Beans Curry lives in Key West, Florida in 1934. His dad is </w:t>
            </w:r>
            <w:r>
              <w:rPr>
                <w:rFonts w:ascii="Times New Roman" w:hAnsi="Times New Roman" w:cs="Times New Roman"/>
              </w:rPr>
              <w:t>looking for a job in New Jersey</w:t>
            </w:r>
            <w:r w:rsidRPr="00EF7B10">
              <w:rPr>
                <w:rFonts w:ascii="Times New Roman" w:hAnsi="Times New Roman" w:cs="Times New Roman"/>
              </w:rPr>
              <w:t>. Beans decides to work for Johnny Cakes</w:t>
            </w:r>
            <w:r>
              <w:rPr>
                <w:rFonts w:ascii="Times New Roman" w:hAnsi="Times New Roman" w:cs="Times New Roman"/>
              </w:rPr>
              <w:t xml:space="preserve"> to help earn money. However,</w:t>
            </w:r>
            <w:r w:rsidRPr="00EF7B10">
              <w:rPr>
                <w:rFonts w:ascii="Times New Roman" w:hAnsi="Times New Roman" w:cs="Times New Roman"/>
              </w:rPr>
              <w:t xml:space="preserve"> the jobs</w:t>
            </w:r>
            <w:r>
              <w:rPr>
                <w:rFonts w:ascii="Times New Roman" w:hAnsi="Times New Roman" w:cs="Times New Roman"/>
              </w:rPr>
              <w:t xml:space="preserve"> turn out to be too risky. Instead</w:t>
            </w:r>
            <w:r w:rsidRPr="00EF7B10">
              <w:rPr>
                <w:rFonts w:ascii="Times New Roman" w:hAnsi="Times New Roman" w:cs="Times New Roman"/>
              </w:rPr>
              <w:t>, Beans decides to help with the town’s cleanup effort. Tourists are coming, and Beans finds the perfect job.</w:t>
            </w:r>
          </w:p>
        </w:tc>
      </w:tr>
      <w:tr w:rsidR="00700B64" w:rsidTr="00061EA2">
        <w:trPr>
          <w:trHeight w:val="1812"/>
          <w:jc w:val="center"/>
        </w:trPr>
        <w:tc>
          <w:tcPr>
            <w:tcW w:w="2488" w:type="dxa"/>
            <w:vAlign w:val="center"/>
          </w:tcPr>
          <w:p w:rsidR="00700B64" w:rsidRDefault="00700B64" w:rsidP="00061EA2">
            <w:pPr>
              <w:jc w:val="center"/>
              <w:rPr>
                <w:rFonts w:ascii="Times New Roman" w:hAnsi="Times New Roman" w:cs="Times New Roman"/>
                <w:sz w:val="24"/>
                <w:szCs w:val="24"/>
              </w:rPr>
            </w:pPr>
            <w:r w:rsidRPr="00EF7B10">
              <w:rPr>
                <w:noProof/>
              </w:rPr>
              <w:drawing>
                <wp:inline distT="0" distB="0" distL="0" distR="0" wp14:anchorId="01D48ABE" wp14:editId="51DB5398">
                  <wp:extent cx="749808" cy="950976"/>
                  <wp:effectExtent l="0" t="0" r="0" b="1905"/>
                  <wp:docPr id="105" name="Picture 105" descr="Image result for Minna's Patchwork coat 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Minna's Patchwork coat book"/>
                          <pic:cNvPicPr preferRelativeResize="0">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49808" cy="950976"/>
                          </a:xfrm>
                          <a:prstGeom prst="rect">
                            <a:avLst/>
                          </a:prstGeom>
                          <a:noFill/>
                          <a:ln>
                            <a:noFill/>
                          </a:ln>
                        </pic:spPr>
                      </pic:pic>
                    </a:graphicData>
                  </a:graphic>
                </wp:inline>
              </w:drawing>
            </w:r>
          </w:p>
        </w:tc>
        <w:tc>
          <w:tcPr>
            <w:tcW w:w="6703" w:type="dxa"/>
            <w:vAlign w:val="center"/>
          </w:tcPr>
          <w:p w:rsidR="00700B64" w:rsidRPr="00EF7B10" w:rsidRDefault="00700B64" w:rsidP="00061EA2">
            <w:pPr>
              <w:rPr>
                <w:rFonts w:ascii="Times New Roman" w:hAnsi="Times New Roman" w:cs="Times New Roman"/>
              </w:rPr>
            </w:pPr>
            <w:r w:rsidRPr="00EF7B10">
              <w:rPr>
                <w:rFonts w:ascii="Times New Roman" w:hAnsi="Times New Roman" w:cs="Times New Roman"/>
              </w:rPr>
              <w:t xml:space="preserve">Mills, Lauren A. </w:t>
            </w:r>
            <w:r w:rsidRPr="00EF7B10">
              <w:rPr>
                <w:rFonts w:ascii="Times New Roman" w:hAnsi="Times New Roman" w:cs="Times New Roman"/>
                <w:b/>
              </w:rPr>
              <w:t>Minna’s Patchwork Coat</w:t>
            </w:r>
            <w:r w:rsidRPr="00EF7B10">
              <w:rPr>
                <w:rFonts w:ascii="Times New Roman" w:hAnsi="Times New Roman" w:cs="Times New Roman"/>
              </w:rPr>
              <w:t>. New York: Little, Brown, 2015.</w:t>
            </w:r>
          </w:p>
          <w:p w:rsidR="00700B64" w:rsidRPr="00EF7B10" w:rsidRDefault="00700B64" w:rsidP="00061EA2">
            <w:pPr>
              <w:rPr>
                <w:rFonts w:ascii="Times New Roman" w:hAnsi="Times New Roman" w:cs="Times New Roman"/>
                <w:sz w:val="16"/>
                <w:szCs w:val="16"/>
              </w:rPr>
            </w:pPr>
          </w:p>
          <w:p w:rsidR="00700B64" w:rsidRDefault="00700B64" w:rsidP="00061EA2">
            <w:pPr>
              <w:rPr>
                <w:rFonts w:ascii="Times New Roman" w:hAnsi="Times New Roman" w:cs="Times New Roman"/>
                <w:sz w:val="24"/>
                <w:szCs w:val="24"/>
              </w:rPr>
            </w:pPr>
            <w:r w:rsidRPr="00EF7B10">
              <w:rPr>
                <w:rFonts w:ascii="Times New Roman" w:hAnsi="Times New Roman" w:cs="Times New Roman"/>
              </w:rPr>
              <w:t xml:space="preserve">Minna wants to go to school, but needs a coat to attend. </w:t>
            </w:r>
            <w:r>
              <w:rPr>
                <w:rFonts w:ascii="Times New Roman" w:hAnsi="Times New Roman" w:cs="Times New Roman"/>
              </w:rPr>
              <w:t xml:space="preserve">Her papa says he will get her a coat, but he passes away before he can. </w:t>
            </w:r>
            <w:r w:rsidRPr="00EF7B10">
              <w:rPr>
                <w:rFonts w:ascii="Times New Roman" w:hAnsi="Times New Roman" w:cs="Times New Roman"/>
              </w:rPr>
              <w:t>The mothers of children at school sew a coat for Minna from patches of clothes. When Minna goes to school, she shares how her coat was made. The children learn an important lesson.</w:t>
            </w:r>
          </w:p>
        </w:tc>
      </w:tr>
      <w:tr w:rsidR="00700B64" w:rsidTr="00061EA2">
        <w:trPr>
          <w:trHeight w:val="1835"/>
          <w:jc w:val="center"/>
        </w:trPr>
        <w:tc>
          <w:tcPr>
            <w:tcW w:w="2488" w:type="dxa"/>
            <w:vAlign w:val="center"/>
          </w:tcPr>
          <w:p w:rsidR="00700B64" w:rsidRDefault="00700B64" w:rsidP="00061EA2">
            <w:pPr>
              <w:jc w:val="center"/>
              <w:rPr>
                <w:rFonts w:ascii="Times New Roman" w:hAnsi="Times New Roman" w:cs="Times New Roman"/>
                <w:sz w:val="24"/>
                <w:szCs w:val="24"/>
              </w:rPr>
            </w:pPr>
            <w:r w:rsidRPr="00EF7B10">
              <w:rPr>
                <w:noProof/>
              </w:rPr>
              <w:drawing>
                <wp:inline distT="0" distB="0" distL="0" distR="0" wp14:anchorId="6622CD61" wp14:editId="602DE6F1">
                  <wp:extent cx="749808" cy="950976"/>
                  <wp:effectExtent l="0" t="0" r="0" b="1905"/>
                  <wp:docPr id="106" name="Picture 106" descr="Image result for josephine 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josephine book"/>
                          <pic:cNvPicPr preferRelativeResize="0">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49808" cy="950976"/>
                          </a:xfrm>
                          <a:prstGeom prst="rect">
                            <a:avLst/>
                          </a:prstGeom>
                          <a:noFill/>
                          <a:ln>
                            <a:noFill/>
                          </a:ln>
                        </pic:spPr>
                      </pic:pic>
                    </a:graphicData>
                  </a:graphic>
                </wp:inline>
              </w:drawing>
            </w:r>
          </w:p>
        </w:tc>
        <w:tc>
          <w:tcPr>
            <w:tcW w:w="6703" w:type="dxa"/>
            <w:vAlign w:val="center"/>
          </w:tcPr>
          <w:p w:rsidR="00700B64" w:rsidRPr="00EF7B10" w:rsidRDefault="00700B64" w:rsidP="00061EA2">
            <w:pPr>
              <w:rPr>
                <w:rFonts w:ascii="Times New Roman" w:hAnsi="Times New Roman" w:cs="Times New Roman"/>
              </w:rPr>
            </w:pPr>
            <w:r w:rsidRPr="00EF7B10">
              <w:rPr>
                <w:rFonts w:ascii="Times New Roman" w:hAnsi="Times New Roman" w:cs="Times New Roman"/>
              </w:rPr>
              <w:t xml:space="preserve">Powell, Patricia Hruby. </w:t>
            </w:r>
            <w:r w:rsidRPr="00EF7B10">
              <w:rPr>
                <w:rFonts w:ascii="Times New Roman" w:hAnsi="Times New Roman" w:cs="Times New Roman"/>
                <w:b/>
              </w:rPr>
              <w:t>Josephine: The Dazzling Life of Josephine Baker</w:t>
            </w:r>
            <w:r w:rsidRPr="00EF7B10">
              <w:rPr>
                <w:rFonts w:ascii="Times New Roman" w:hAnsi="Times New Roman" w:cs="Times New Roman"/>
              </w:rPr>
              <w:t>. San Francisco, CA: Chronicle, 2014.</w:t>
            </w:r>
          </w:p>
          <w:p w:rsidR="00700B64" w:rsidRPr="00EF7B10" w:rsidRDefault="00700B64" w:rsidP="00061EA2">
            <w:pPr>
              <w:rPr>
                <w:rFonts w:ascii="Times New Roman" w:hAnsi="Times New Roman" w:cs="Times New Roman"/>
                <w:sz w:val="16"/>
                <w:szCs w:val="16"/>
              </w:rPr>
            </w:pPr>
          </w:p>
          <w:p w:rsidR="00700B64" w:rsidRDefault="00700B64" w:rsidP="00061EA2">
            <w:pPr>
              <w:rPr>
                <w:rFonts w:ascii="Times New Roman" w:hAnsi="Times New Roman" w:cs="Times New Roman"/>
                <w:sz w:val="24"/>
                <w:szCs w:val="24"/>
              </w:rPr>
            </w:pPr>
            <w:r w:rsidRPr="00EF7B10">
              <w:rPr>
                <w:rFonts w:ascii="Times New Roman" w:hAnsi="Times New Roman" w:cs="Times New Roman"/>
              </w:rPr>
              <w:t>Josephine lived in the slums of St. Louis. Dancing made Josephine happy. At fifteen, Josephine w</w:t>
            </w:r>
            <w:r>
              <w:rPr>
                <w:rFonts w:ascii="Times New Roman" w:hAnsi="Times New Roman" w:cs="Times New Roman"/>
              </w:rPr>
              <w:t>ent to New York to dance. She sent her family mon</w:t>
            </w:r>
            <w:r w:rsidRPr="00EF7B10">
              <w:rPr>
                <w:rFonts w:ascii="Times New Roman" w:hAnsi="Times New Roman" w:cs="Times New Roman"/>
              </w:rPr>
              <w:t>ey she earned. When she moved to Paris, Josephine became famous. She danced in good and bad times for the rest of her life.</w:t>
            </w:r>
          </w:p>
        </w:tc>
      </w:tr>
    </w:tbl>
    <w:p w:rsidR="00700B64" w:rsidRDefault="00700B64" w:rsidP="00700B64">
      <w:pPr>
        <w:spacing w:after="0"/>
        <w:rPr>
          <w:rFonts w:ascii="Times New Roman" w:hAnsi="Times New Roman" w:cs="Times New Roman"/>
          <w:sz w:val="20"/>
          <w:szCs w:val="20"/>
        </w:rPr>
      </w:pPr>
    </w:p>
    <w:p w:rsidR="00700B64" w:rsidRPr="007843EB" w:rsidRDefault="00700B64" w:rsidP="00700B64">
      <w:pPr>
        <w:spacing w:after="0"/>
        <w:rPr>
          <w:rFonts w:ascii="Times New Roman" w:hAnsi="Times New Roman" w:cs="Times New Roman"/>
          <w:sz w:val="18"/>
          <w:szCs w:val="18"/>
        </w:rPr>
      </w:pPr>
      <w:r w:rsidRPr="007843EB">
        <w:rPr>
          <w:rFonts w:ascii="Times New Roman" w:hAnsi="Times New Roman" w:cs="Times New Roman"/>
          <w:sz w:val="18"/>
          <w:szCs w:val="18"/>
        </w:rPr>
        <w:t>Wilson’s Core Collection of Most Highly Recommended Books and the Notable Social Studies Trade Books for Young People were</w:t>
      </w:r>
      <w:r w:rsidR="007F25BF">
        <w:rPr>
          <w:rFonts w:ascii="Times New Roman" w:hAnsi="Times New Roman" w:cs="Times New Roman"/>
          <w:sz w:val="18"/>
          <w:szCs w:val="18"/>
        </w:rPr>
        <w:t xml:space="preserve"> used to select books. I</w:t>
      </w:r>
      <w:r w:rsidRPr="007843EB">
        <w:rPr>
          <w:rFonts w:ascii="Times New Roman" w:hAnsi="Times New Roman" w:cs="Times New Roman"/>
          <w:sz w:val="18"/>
          <w:szCs w:val="18"/>
        </w:rPr>
        <w:t>nformation in the top paragraph</w:t>
      </w:r>
      <w:r w:rsidR="00FD706D">
        <w:rPr>
          <w:rFonts w:ascii="Times New Roman" w:hAnsi="Times New Roman" w:cs="Times New Roman"/>
          <w:sz w:val="18"/>
          <w:szCs w:val="18"/>
        </w:rPr>
        <w:t xml:space="preserve"> is</w:t>
      </w:r>
      <w:r w:rsidR="007F25BF">
        <w:rPr>
          <w:rFonts w:ascii="Times New Roman" w:hAnsi="Times New Roman" w:cs="Times New Roman"/>
          <w:sz w:val="18"/>
          <w:szCs w:val="18"/>
        </w:rPr>
        <w:t xml:space="preserve"> from</w:t>
      </w:r>
      <w:r w:rsidRPr="007843EB">
        <w:rPr>
          <w:rFonts w:ascii="Times New Roman" w:hAnsi="Times New Roman" w:cs="Times New Roman"/>
          <w:sz w:val="18"/>
          <w:szCs w:val="18"/>
        </w:rPr>
        <w:t>:</w:t>
      </w:r>
    </w:p>
    <w:p w:rsidR="00700B64" w:rsidRPr="00FD706D" w:rsidRDefault="00700B64" w:rsidP="00700B64">
      <w:pPr>
        <w:spacing w:after="0"/>
        <w:rPr>
          <w:rFonts w:ascii="Times New Roman" w:hAnsi="Times New Roman" w:cs="Times New Roman"/>
          <w:sz w:val="18"/>
          <w:szCs w:val="18"/>
        </w:rPr>
      </w:pPr>
      <w:r w:rsidRPr="007843EB">
        <w:rPr>
          <w:sz w:val="18"/>
          <w:szCs w:val="18"/>
        </w:rPr>
        <w:t xml:space="preserve">Jiang, Yang, et al. “Basic Facts about Low-Income Children: Children 6 through 11 Years, 2015.” </w:t>
      </w:r>
      <w:r w:rsidRPr="007843EB">
        <w:rPr>
          <w:i/>
          <w:sz w:val="18"/>
          <w:szCs w:val="18"/>
        </w:rPr>
        <w:t>National Center for Children in Poverty</w:t>
      </w:r>
      <w:r w:rsidRPr="007843EB">
        <w:rPr>
          <w:sz w:val="18"/>
          <w:szCs w:val="18"/>
        </w:rPr>
        <w:t xml:space="preserve">, Jan. 2017, </w:t>
      </w:r>
      <w:hyperlink r:id="rId78" w:history="1">
        <w:r w:rsidRPr="007843EB">
          <w:rPr>
            <w:rStyle w:val="Hyperlink"/>
            <w:sz w:val="18"/>
            <w:szCs w:val="18"/>
          </w:rPr>
          <w:t>http://nccp.org/publications/pub_1173.html</w:t>
        </w:r>
      </w:hyperlink>
      <w:r w:rsidR="00FD706D" w:rsidRPr="00FD706D">
        <w:rPr>
          <w:rStyle w:val="Hyperlink"/>
          <w:color w:val="auto"/>
          <w:sz w:val="18"/>
          <w:szCs w:val="18"/>
          <w:u w:val="none"/>
        </w:rPr>
        <w:t>.</w:t>
      </w:r>
    </w:p>
    <w:p w:rsidR="002A67E4" w:rsidRPr="00CA178C" w:rsidRDefault="002A67E4" w:rsidP="002A67E4">
      <w:pPr>
        <w:spacing w:after="0" w:line="240" w:lineRule="auto"/>
        <w:jc w:val="center"/>
        <w:rPr>
          <w:rFonts w:ascii="Century Gothic" w:hAnsi="Century Gothic"/>
          <w:b/>
          <w:color w:val="76923C" w:themeColor="accent3" w:themeShade="BF"/>
          <w:sz w:val="36"/>
          <w:szCs w:val="36"/>
        </w:rPr>
      </w:pPr>
      <w:r w:rsidRPr="00CA178C">
        <w:rPr>
          <w:rFonts w:ascii="Century Gothic" w:hAnsi="Century Gothic"/>
          <w:b/>
          <w:color w:val="76923C" w:themeColor="accent3" w:themeShade="BF"/>
          <w:sz w:val="36"/>
          <w:szCs w:val="36"/>
        </w:rPr>
        <w:lastRenderedPageBreak/>
        <w:t>Notes</w:t>
      </w:r>
    </w:p>
    <w:p w:rsidR="002A67E4" w:rsidRPr="00CA178C" w:rsidRDefault="002A67E4" w:rsidP="002A67E4">
      <w:pPr>
        <w:spacing w:after="0" w:line="240" w:lineRule="auto"/>
        <w:jc w:val="center"/>
        <w:rPr>
          <w:rFonts w:ascii="Century Gothic" w:hAnsi="Century Gothic"/>
          <w:b/>
          <w:color w:val="76923C" w:themeColor="accent3" w:themeShade="BF"/>
          <w:sz w:val="32"/>
          <w:szCs w:val="32"/>
        </w:rPr>
      </w:pPr>
      <w:r w:rsidRPr="00CA178C">
        <w:rPr>
          <w:rFonts w:ascii="Century Gothic" w:hAnsi="Century Gothic"/>
          <w:b/>
          <w:color w:val="76923C" w:themeColor="accent3" w:themeShade="BF"/>
          <w:sz w:val="32"/>
          <w:szCs w:val="32"/>
        </w:rPr>
        <w:t>Sources Used to Select Materials</w:t>
      </w:r>
    </w:p>
    <w:p w:rsidR="002A67E4" w:rsidRDefault="002A67E4" w:rsidP="002A67E4">
      <w:pPr>
        <w:jc w:val="center"/>
      </w:pPr>
    </w:p>
    <w:tbl>
      <w:tblPr>
        <w:tblStyle w:val="TableGrid"/>
        <w:tblW w:w="9017"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633"/>
        <w:gridCol w:w="6384"/>
      </w:tblGrid>
      <w:tr w:rsidR="002A67E4" w:rsidTr="00061EA2">
        <w:trPr>
          <w:trHeight w:val="530"/>
          <w:jc w:val="center"/>
        </w:trPr>
        <w:tc>
          <w:tcPr>
            <w:tcW w:w="9017" w:type="dxa"/>
            <w:gridSpan w:val="2"/>
            <w:vAlign w:val="center"/>
          </w:tcPr>
          <w:p w:rsidR="002A67E4" w:rsidRDefault="002A67E4" w:rsidP="00061EA2">
            <w:r>
              <w:rPr>
                <w:rFonts w:ascii="Times New Roman" w:hAnsi="Times New Roman" w:cs="Times New Roman"/>
                <w:sz w:val="24"/>
                <w:szCs w:val="24"/>
              </w:rPr>
              <w:t>Google Image was used to search for all</w:t>
            </w:r>
            <w:r w:rsidRPr="003A4724">
              <w:rPr>
                <w:rFonts w:ascii="Times New Roman" w:hAnsi="Times New Roman" w:cs="Times New Roman"/>
                <w:sz w:val="24"/>
                <w:szCs w:val="24"/>
              </w:rPr>
              <w:t xml:space="preserve"> books, movies, magaz</w:t>
            </w:r>
            <w:r>
              <w:rPr>
                <w:rFonts w:ascii="Times New Roman" w:hAnsi="Times New Roman" w:cs="Times New Roman"/>
                <w:sz w:val="24"/>
                <w:szCs w:val="24"/>
              </w:rPr>
              <w:t>ines, and clipart images.</w:t>
            </w:r>
          </w:p>
        </w:tc>
      </w:tr>
      <w:tr w:rsidR="002A67E4" w:rsidTr="00061EA2">
        <w:trPr>
          <w:trHeight w:val="416"/>
          <w:jc w:val="center"/>
        </w:trPr>
        <w:tc>
          <w:tcPr>
            <w:tcW w:w="2633" w:type="dxa"/>
            <w:vAlign w:val="center"/>
          </w:tcPr>
          <w:p w:rsidR="002A67E4" w:rsidRPr="006156EE" w:rsidRDefault="002A67E4" w:rsidP="00061EA2">
            <w:pPr>
              <w:jc w:val="center"/>
              <w:rPr>
                <w:rFonts w:ascii="Times New Roman" w:hAnsi="Times New Roman" w:cs="Times New Roman"/>
                <w:b/>
                <w:sz w:val="24"/>
                <w:szCs w:val="24"/>
              </w:rPr>
            </w:pPr>
            <w:r w:rsidRPr="006156EE">
              <w:rPr>
                <w:rFonts w:ascii="Times New Roman" w:hAnsi="Times New Roman" w:cs="Times New Roman"/>
                <w:b/>
                <w:sz w:val="24"/>
                <w:szCs w:val="24"/>
              </w:rPr>
              <w:t>ALSC Children’s Notable Books List</w:t>
            </w:r>
          </w:p>
          <w:p w:rsidR="002A67E4" w:rsidRDefault="002A67E4" w:rsidP="00061EA2">
            <w:pPr>
              <w:jc w:val="center"/>
            </w:pPr>
            <w:r>
              <w:rPr>
                <w:noProof/>
              </w:rPr>
              <w:drawing>
                <wp:inline distT="0" distB="0" distL="0" distR="0" wp14:anchorId="0BADB6B9" wp14:editId="2247A0B7">
                  <wp:extent cx="850392" cy="822960"/>
                  <wp:effectExtent l="0" t="0" r="6985" b="0"/>
                  <wp:docPr id="110" name="Picture 110" descr="Relat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preferRelativeResize="0">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50392" cy="822960"/>
                          </a:xfrm>
                          <a:prstGeom prst="rect">
                            <a:avLst/>
                          </a:prstGeom>
                          <a:noFill/>
                          <a:ln>
                            <a:noFill/>
                          </a:ln>
                        </pic:spPr>
                      </pic:pic>
                    </a:graphicData>
                  </a:graphic>
                </wp:inline>
              </w:drawing>
            </w:r>
          </w:p>
        </w:tc>
        <w:tc>
          <w:tcPr>
            <w:tcW w:w="6383" w:type="dxa"/>
            <w:vAlign w:val="center"/>
          </w:tcPr>
          <w:p w:rsidR="002A67E4" w:rsidRDefault="002A67E4" w:rsidP="00061EA2">
            <w:r w:rsidRPr="008D11E7">
              <w:rPr>
                <w:rFonts w:ascii="Times New Roman" w:hAnsi="Times New Roman" w:cs="Times New Roman"/>
                <w:sz w:val="24"/>
                <w:szCs w:val="24"/>
              </w:rPr>
              <w:t>The Association for Library Service to Children creates this list each year. It names the most outstanding children’s books for the year.</w:t>
            </w:r>
          </w:p>
        </w:tc>
      </w:tr>
      <w:tr w:rsidR="002A67E4" w:rsidTr="00061EA2">
        <w:trPr>
          <w:trHeight w:val="417"/>
          <w:jc w:val="center"/>
        </w:trPr>
        <w:tc>
          <w:tcPr>
            <w:tcW w:w="2633" w:type="dxa"/>
            <w:vAlign w:val="center"/>
          </w:tcPr>
          <w:p w:rsidR="002A67E4" w:rsidRPr="006156EE" w:rsidRDefault="002A67E4" w:rsidP="00061EA2">
            <w:pPr>
              <w:spacing w:after="200" w:line="276" w:lineRule="auto"/>
              <w:jc w:val="center"/>
              <w:rPr>
                <w:rFonts w:ascii="Times New Roman" w:hAnsi="Times New Roman" w:cs="Times New Roman"/>
                <w:b/>
                <w:sz w:val="24"/>
                <w:szCs w:val="24"/>
              </w:rPr>
            </w:pPr>
            <w:r w:rsidRPr="006156EE">
              <w:rPr>
                <w:rFonts w:ascii="Times New Roman" w:hAnsi="Times New Roman" w:cs="Times New Roman"/>
                <w:b/>
                <w:sz w:val="24"/>
                <w:szCs w:val="24"/>
              </w:rPr>
              <w:t>Caldecott Award List</w:t>
            </w:r>
          </w:p>
          <w:p w:rsidR="002A67E4" w:rsidRDefault="002A67E4" w:rsidP="00061EA2">
            <w:pPr>
              <w:jc w:val="center"/>
            </w:pPr>
            <w:r>
              <w:rPr>
                <w:noProof/>
              </w:rPr>
              <w:drawing>
                <wp:inline distT="0" distB="0" distL="0" distR="0" wp14:anchorId="30ED473A" wp14:editId="19D23F22">
                  <wp:extent cx="933450" cy="822837"/>
                  <wp:effectExtent l="0" t="0" r="0" b="0"/>
                  <wp:docPr id="111" name="Picture 111" descr="Image result for caldecot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 result for caldecott"/>
                          <pic:cNvPicPr preferRelativeResize="0">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37082" cy="826039"/>
                          </a:xfrm>
                          <a:prstGeom prst="rect">
                            <a:avLst/>
                          </a:prstGeom>
                          <a:noFill/>
                          <a:ln>
                            <a:noFill/>
                          </a:ln>
                        </pic:spPr>
                      </pic:pic>
                    </a:graphicData>
                  </a:graphic>
                </wp:inline>
              </w:drawing>
            </w:r>
          </w:p>
        </w:tc>
        <w:tc>
          <w:tcPr>
            <w:tcW w:w="6383" w:type="dxa"/>
            <w:vAlign w:val="center"/>
          </w:tcPr>
          <w:p w:rsidR="002A67E4" w:rsidRDefault="002A67E4" w:rsidP="00061EA2">
            <w:r w:rsidRPr="004C5B62">
              <w:rPr>
                <w:rFonts w:ascii="Times New Roman" w:hAnsi="Times New Roman" w:cs="Times New Roman"/>
                <w:sz w:val="24"/>
                <w:szCs w:val="24"/>
              </w:rPr>
              <w:t>The Caldecott Medal is awarded to the artist who illustrated the most distinguished</w:t>
            </w:r>
            <w:r>
              <w:rPr>
                <w:rFonts w:ascii="Times New Roman" w:hAnsi="Times New Roman" w:cs="Times New Roman"/>
                <w:sz w:val="24"/>
                <w:szCs w:val="24"/>
              </w:rPr>
              <w:t xml:space="preserve"> picture book of the year. </w:t>
            </w:r>
            <w:r w:rsidR="00783542">
              <w:rPr>
                <w:rFonts w:ascii="Times New Roman" w:hAnsi="Times New Roman" w:cs="Times New Roman"/>
                <w:sz w:val="24"/>
                <w:szCs w:val="24"/>
              </w:rPr>
              <w:t xml:space="preserve">It is an American </w:t>
            </w:r>
            <w:r w:rsidRPr="004C5B62">
              <w:rPr>
                <w:rFonts w:ascii="Times New Roman" w:hAnsi="Times New Roman" w:cs="Times New Roman"/>
                <w:sz w:val="24"/>
                <w:szCs w:val="24"/>
              </w:rPr>
              <w:t>award given each year by the Association f</w:t>
            </w:r>
            <w:r>
              <w:rPr>
                <w:rFonts w:ascii="Times New Roman" w:hAnsi="Times New Roman" w:cs="Times New Roman"/>
                <w:sz w:val="24"/>
                <w:szCs w:val="24"/>
              </w:rPr>
              <w:t>or Library Service to Children.</w:t>
            </w:r>
            <w:r w:rsidR="00783542">
              <w:rPr>
                <w:rFonts w:ascii="Times New Roman" w:hAnsi="Times New Roman" w:cs="Times New Roman"/>
                <w:sz w:val="24"/>
                <w:szCs w:val="24"/>
              </w:rPr>
              <w:t xml:space="preserve"> The recipient must be a U.S. citizen or resident.</w:t>
            </w:r>
          </w:p>
        </w:tc>
      </w:tr>
      <w:tr w:rsidR="002A67E4" w:rsidTr="00061EA2">
        <w:trPr>
          <w:trHeight w:val="416"/>
          <w:jc w:val="center"/>
        </w:trPr>
        <w:tc>
          <w:tcPr>
            <w:tcW w:w="2633" w:type="dxa"/>
            <w:vAlign w:val="center"/>
          </w:tcPr>
          <w:p w:rsidR="002A67E4" w:rsidRPr="006156EE" w:rsidRDefault="002A67E4" w:rsidP="00061EA2">
            <w:pPr>
              <w:spacing w:after="200" w:line="276" w:lineRule="auto"/>
              <w:jc w:val="center"/>
              <w:rPr>
                <w:rFonts w:ascii="Times New Roman" w:hAnsi="Times New Roman" w:cs="Times New Roman"/>
                <w:b/>
                <w:sz w:val="24"/>
                <w:szCs w:val="24"/>
              </w:rPr>
            </w:pPr>
            <w:r w:rsidRPr="006156EE">
              <w:rPr>
                <w:rFonts w:ascii="Times New Roman" w:hAnsi="Times New Roman" w:cs="Times New Roman"/>
                <w:b/>
                <w:sz w:val="24"/>
                <w:szCs w:val="24"/>
              </w:rPr>
              <w:t>Coretta Scott King Award List</w:t>
            </w:r>
          </w:p>
          <w:p w:rsidR="002A67E4" w:rsidRDefault="002A67E4" w:rsidP="00061EA2">
            <w:pPr>
              <w:jc w:val="center"/>
            </w:pPr>
            <w:r>
              <w:rPr>
                <w:noProof/>
              </w:rPr>
              <w:drawing>
                <wp:inline distT="0" distB="0" distL="0" distR="0" wp14:anchorId="31CCC4A2" wp14:editId="17A0470E">
                  <wp:extent cx="850392" cy="822960"/>
                  <wp:effectExtent l="0" t="0" r="6985" b="0"/>
                  <wp:docPr id="112" name="Picture 112" descr="Image result for coretta scott king aw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age result for coretta scott king award"/>
                          <pic:cNvPicPr preferRelativeResize="0">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50392" cy="822960"/>
                          </a:xfrm>
                          <a:prstGeom prst="rect">
                            <a:avLst/>
                          </a:prstGeom>
                          <a:noFill/>
                          <a:ln>
                            <a:noFill/>
                          </a:ln>
                        </pic:spPr>
                      </pic:pic>
                    </a:graphicData>
                  </a:graphic>
                </wp:inline>
              </w:drawing>
            </w:r>
          </w:p>
        </w:tc>
        <w:tc>
          <w:tcPr>
            <w:tcW w:w="6383" w:type="dxa"/>
            <w:vAlign w:val="center"/>
          </w:tcPr>
          <w:p w:rsidR="002A67E4" w:rsidRPr="00783542" w:rsidRDefault="002A67E4" w:rsidP="00061EA2">
            <w:pPr>
              <w:rPr>
                <w:rFonts w:ascii="Times New Roman" w:hAnsi="Times New Roman" w:cs="Times New Roman"/>
              </w:rPr>
            </w:pPr>
            <w:r w:rsidRPr="00783542">
              <w:rPr>
                <w:rFonts w:ascii="Times New Roman" w:hAnsi="Times New Roman" w:cs="Times New Roman"/>
              </w:rPr>
              <w:t>Each year the Ethnic and Multicultural Information Exchange Round Table of the American Library Association gives the Coretta Scott King Award to African American authors and illustrators. The authors and illustrators that get the award have created the most outstanding books that show appreciation for African American culture for children and young adults.</w:t>
            </w:r>
          </w:p>
        </w:tc>
      </w:tr>
      <w:tr w:rsidR="002A67E4" w:rsidTr="00061EA2">
        <w:trPr>
          <w:trHeight w:val="441"/>
          <w:jc w:val="center"/>
        </w:trPr>
        <w:tc>
          <w:tcPr>
            <w:tcW w:w="2633" w:type="dxa"/>
            <w:vAlign w:val="center"/>
          </w:tcPr>
          <w:p w:rsidR="002A67E4" w:rsidRPr="006156EE" w:rsidRDefault="002A67E4" w:rsidP="00061EA2">
            <w:pPr>
              <w:spacing w:after="200" w:line="276" w:lineRule="auto"/>
              <w:jc w:val="center"/>
              <w:rPr>
                <w:rFonts w:ascii="Times New Roman" w:hAnsi="Times New Roman" w:cs="Times New Roman"/>
                <w:b/>
                <w:sz w:val="24"/>
                <w:szCs w:val="24"/>
              </w:rPr>
            </w:pPr>
            <w:r w:rsidRPr="006156EE">
              <w:rPr>
                <w:rFonts w:ascii="Times New Roman" w:hAnsi="Times New Roman" w:cs="Times New Roman"/>
                <w:b/>
                <w:sz w:val="24"/>
                <w:szCs w:val="24"/>
              </w:rPr>
              <w:t>Geisel Award List</w:t>
            </w:r>
          </w:p>
          <w:p w:rsidR="002A67E4" w:rsidRDefault="002A67E4" w:rsidP="00061EA2">
            <w:pPr>
              <w:jc w:val="center"/>
            </w:pPr>
            <w:r>
              <w:rPr>
                <w:noProof/>
              </w:rPr>
              <w:drawing>
                <wp:inline distT="0" distB="0" distL="0" distR="0" wp14:anchorId="7AD2B382" wp14:editId="003D70C0">
                  <wp:extent cx="850392" cy="822960"/>
                  <wp:effectExtent l="0" t="0" r="6985" b="0"/>
                  <wp:docPr id="113" name="Picture 113" descr="Image result for geisel aw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age result for geisel award"/>
                          <pic:cNvPicPr preferRelativeResize="0">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50392" cy="822960"/>
                          </a:xfrm>
                          <a:prstGeom prst="rect">
                            <a:avLst/>
                          </a:prstGeom>
                          <a:noFill/>
                          <a:ln>
                            <a:noFill/>
                          </a:ln>
                        </pic:spPr>
                      </pic:pic>
                    </a:graphicData>
                  </a:graphic>
                </wp:inline>
              </w:drawing>
            </w:r>
          </w:p>
        </w:tc>
        <w:tc>
          <w:tcPr>
            <w:tcW w:w="6383" w:type="dxa"/>
            <w:vAlign w:val="center"/>
          </w:tcPr>
          <w:p w:rsidR="002A67E4" w:rsidRDefault="002A67E4" w:rsidP="00061EA2">
            <w:r>
              <w:rPr>
                <w:rFonts w:ascii="Times New Roman" w:hAnsi="Times New Roman" w:cs="Times New Roman"/>
                <w:sz w:val="24"/>
                <w:szCs w:val="24"/>
              </w:rPr>
              <w:t xml:space="preserve">The </w:t>
            </w:r>
            <w:r w:rsidRPr="00E809D7">
              <w:rPr>
                <w:rFonts w:ascii="Times New Roman" w:hAnsi="Times New Roman" w:cs="Times New Roman"/>
                <w:sz w:val="24"/>
                <w:szCs w:val="24"/>
              </w:rPr>
              <w:t>Theodor Seuss Geisel Award</w:t>
            </w:r>
            <w:r>
              <w:rPr>
                <w:rFonts w:ascii="Times New Roman" w:hAnsi="Times New Roman" w:cs="Times New Roman"/>
                <w:sz w:val="24"/>
                <w:szCs w:val="24"/>
              </w:rPr>
              <w:t xml:space="preserve"> is given to the authors and illustrators that create </w:t>
            </w:r>
            <w:r w:rsidRPr="00E809D7">
              <w:rPr>
                <w:rFonts w:ascii="Times New Roman" w:hAnsi="Times New Roman" w:cs="Times New Roman"/>
                <w:sz w:val="24"/>
                <w:szCs w:val="24"/>
              </w:rPr>
              <w:t>the most distinguished American book</w:t>
            </w:r>
            <w:r>
              <w:rPr>
                <w:rFonts w:ascii="Times New Roman" w:hAnsi="Times New Roman" w:cs="Times New Roman"/>
                <w:sz w:val="24"/>
                <w:szCs w:val="24"/>
              </w:rPr>
              <w:t xml:space="preserve">s for beginning readers. </w:t>
            </w:r>
            <w:r w:rsidRPr="00E809D7">
              <w:rPr>
                <w:rFonts w:ascii="Times New Roman" w:hAnsi="Times New Roman" w:cs="Times New Roman"/>
                <w:sz w:val="24"/>
                <w:szCs w:val="24"/>
              </w:rPr>
              <w:t>The book</w:t>
            </w:r>
            <w:r>
              <w:rPr>
                <w:rFonts w:ascii="Times New Roman" w:hAnsi="Times New Roman" w:cs="Times New Roman"/>
                <w:sz w:val="24"/>
                <w:szCs w:val="24"/>
              </w:rPr>
              <w:t>s</w:t>
            </w:r>
            <w:r w:rsidRPr="00E809D7">
              <w:rPr>
                <w:rFonts w:ascii="Times New Roman" w:hAnsi="Times New Roman" w:cs="Times New Roman"/>
                <w:sz w:val="24"/>
                <w:szCs w:val="24"/>
              </w:rPr>
              <w:t xml:space="preserve"> must be published in English in the United States. The Association for Library Service to Children gives the award</w:t>
            </w:r>
            <w:r>
              <w:rPr>
                <w:rFonts w:ascii="Times New Roman" w:hAnsi="Times New Roman" w:cs="Times New Roman"/>
                <w:sz w:val="24"/>
                <w:szCs w:val="24"/>
              </w:rPr>
              <w:t xml:space="preserve"> each year</w:t>
            </w:r>
            <w:r w:rsidRPr="00E809D7">
              <w:rPr>
                <w:rFonts w:ascii="Times New Roman" w:hAnsi="Times New Roman" w:cs="Times New Roman"/>
                <w:sz w:val="24"/>
                <w:szCs w:val="24"/>
              </w:rPr>
              <w:t>.</w:t>
            </w:r>
          </w:p>
        </w:tc>
      </w:tr>
      <w:tr w:rsidR="002A67E4" w:rsidTr="00061EA2">
        <w:trPr>
          <w:trHeight w:val="1070"/>
          <w:jc w:val="center"/>
        </w:trPr>
        <w:tc>
          <w:tcPr>
            <w:tcW w:w="2633" w:type="dxa"/>
            <w:vAlign w:val="center"/>
          </w:tcPr>
          <w:p w:rsidR="002A67E4" w:rsidRPr="006156EE" w:rsidRDefault="002A67E4" w:rsidP="00061EA2">
            <w:pPr>
              <w:jc w:val="center"/>
              <w:rPr>
                <w:rFonts w:ascii="Times New Roman" w:hAnsi="Times New Roman" w:cs="Times New Roman"/>
                <w:b/>
                <w:sz w:val="24"/>
                <w:szCs w:val="24"/>
              </w:rPr>
            </w:pPr>
            <w:r>
              <w:rPr>
                <w:rFonts w:ascii="Times New Roman" w:hAnsi="Times New Roman" w:cs="Times New Roman"/>
                <w:b/>
                <w:sz w:val="24"/>
                <w:szCs w:val="24"/>
              </w:rPr>
              <w:t>Kaufman, Rebeka</w:t>
            </w:r>
            <w:r w:rsidR="001F775E">
              <w:rPr>
                <w:rFonts w:ascii="Times New Roman" w:hAnsi="Times New Roman" w:cs="Times New Roman"/>
                <w:b/>
                <w:sz w:val="24"/>
                <w:szCs w:val="24"/>
              </w:rPr>
              <w:t>h</w:t>
            </w:r>
          </w:p>
        </w:tc>
        <w:tc>
          <w:tcPr>
            <w:tcW w:w="6383" w:type="dxa"/>
            <w:vAlign w:val="center"/>
          </w:tcPr>
          <w:p w:rsidR="002A67E4" w:rsidRPr="00687992" w:rsidRDefault="002A67E4" w:rsidP="00061EA2">
            <w:pPr>
              <w:rPr>
                <w:rFonts w:ascii="Times New Roman" w:hAnsi="Times New Roman" w:cs="Times New Roman"/>
                <w:sz w:val="24"/>
                <w:szCs w:val="24"/>
              </w:rPr>
            </w:pPr>
            <w:r>
              <w:rPr>
                <w:rFonts w:ascii="Times New Roman" w:hAnsi="Times New Roman" w:cs="Times New Roman"/>
                <w:sz w:val="24"/>
                <w:szCs w:val="24"/>
              </w:rPr>
              <w:t xml:space="preserve">Library Media Specialist at Catonsville Elementary School in Baltimore County, MD. </w:t>
            </w:r>
          </w:p>
        </w:tc>
      </w:tr>
      <w:tr w:rsidR="002A67E4" w:rsidTr="00061EA2">
        <w:trPr>
          <w:trHeight w:val="2060"/>
          <w:jc w:val="center"/>
        </w:trPr>
        <w:tc>
          <w:tcPr>
            <w:tcW w:w="2633" w:type="dxa"/>
            <w:vAlign w:val="center"/>
          </w:tcPr>
          <w:p w:rsidR="002A67E4" w:rsidRDefault="002A67E4" w:rsidP="00061EA2">
            <w:pPr>
              <w:jc w:val="center"/>
            </w:pPr>
            <w:proofErr w:type="spellStart"/>
            <w:r w:rsidRPr="006156EE">
              <w:rPr>
                <w:rFonts w:ascii="Times New Roman" w:hAnsi="Times New Roman" w:cs="Times New Roman"/>
                <w:b/>
                <w:sz w:val="24"/>
                <w:szCs w:val="24"/>
              </w:rPr>
              <w:t>Kerby’s</w:t>
            </w:r>
            <w:proofErr w:type="spellEnd"/>
            <w:r w:rsidRPr="006156EE">
              <w:rPr>
                <w:rFonts w:ascii="Times New Roman" w:hAnsi="Times New Roman" w:cs="Times New Roman"/>
                <w:b/>
                <w:sz w:val="24"/>
                <w:szCs w:val="24"/>
              </w:rPr>
              <w:t xml:space="preserve"> Quick List</w:t>
            </w:r>
          </w:p>
        </w:tc>
        <w:tc>
          <w:tcPr>
            <w:tcW w:w="6383" w:type="dxa"/>
            <w:vAlign w:val="center"/>
          </w:tcPr>
          <w:p w:rsidR="002A67E4" w:rsidRPr="0015315C" w:rsidRDefault="002A67E4" w:rsidP="00061EA2">
            <w:pPr>
              <w:rPr>
                <w:rFonts w:ascii="Times New Roman" w:hAnsi="Times New Roman" w:cs="Times New Roman"/>
              </w:rPr>
            </w:pPr>
            <w:r w:rsidRPr="0015315C">
              <w:rPr>
                <w:rFonts w:ascii="Times New Roman" w:hAnsi="Times New Roman" w:cs="Times New Roman"/>
              </w:rPr>
              <w:t xml:space="preserve">Dr. Ramona </w:t>
            </w:r>
            <w:proofErr w:type="spellStart"/>
            <w:r w:rsidRPr="0015315C">
              <w:rPr>
                <w:rFonts w:ascii="Times New Roman" w:hAnsi="Times New Roman" w:cs="Times New Roman"/>
              </w:rPr>
              <w:t>Kerby</w:t>
            </w:r>
            <w:proofErr w:type="spellEnd"/>
            <w:r w:rsidRPr="0015315C">
              <w:rPr>
                <w:rFonts w:ascii="Times New Roman" w:hAnsi="Times New Roman" w:cs="Times New Roman"/>
              </w:rPr>
              <w:t xml:space="preserve"> created a list of excellent authors and illustrators of children’s books. She is the coordinator of the School Librarianship program at McDaniel College.</w:t>
            </w:r>
          </w:p>
        </w:tc>
      </w:tr>
    </w:tbl>
    <w:p w:rsidR="002A67E4" w:rsidRDefault="002A67E4" w:rsidP="002A67E4"/>
    <w:tbl>
      <w:tblPr>
        <w:tblStyle w:val="TableGrid"/>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235"/>
        <w:gridCol w:w="5259"/>
      </w:tblGrid>
      <w:tr w:rsidR="002A67E4" w:rsidTr="00061EA2">
        <w:trPr>
          <w:trHeight w:val="2152"/>
          <w:jc w:val="center"/>
        </w:trPr>
        <w:tc>
          <w:tcPr>
            <w:tcW w:w="3235" w:type="dxa"/>
            <w:vAlign w:val="center"/>
          </w:tcPr>
          <w:p w:rsidR="002A67E4" w:rsidRPr="006156EE" w:rsidRDefault="002A67E4" w:rsidP="00061EA2">
            <w:pPr>
              <w:spacing w:after="200" w:line="276" w:lineRule="auto"/>
              <w:jc w:val="center"/>
              <w:rPr>
                <w:rFonts w:ascii="Times New Roman" w:hAnsi="Times New Roman" w:cs="Times New Roman"/>
                <w:b/>
                <w:sz w:val="24"/>
                <w:szCs w:val="24"/>
              </w:rPr>
            </w:pPr>
            <w:r w:rsidRPr="006156EE">
              <w:rPr>
                <w:rFonts w:ascii="Times New Roman" w:hAnsi="Times New Roman" w:cs="Times New Roman"/>
                <w:b/>
                <w:sz w:val="24"/>
                <w:szCs w:val="24"/>
              </w:rPr>
              <w:lastRenderedPageBreak/>
              <w:t>Newbery Award List</w:t>
            </w:r>
          </w:p>
          <w:p w:rsidR="002A67E4" w:rsidRDefault="002A67E4" w:rsidP="00061EA2">
            <w:pPr>
              <w:jc w:val="center"/>
            </w:pPr>
            <w:r>
              <w:rPr>
                <w:noProof/>
              </w:rPr>
              <w:drawing>
                <wp:inline distT="0" distB="0" distL="0" distR="0" wp14:anchorId="501B263A" wp14:editId="3C966CEB">
                  <wp:extent cx="850392" cy="822960"/>
                  <wp:effectExtent l="0" t="0" r="6985" b="0"/>
                  <wp:docPr id="114" name="Picture 114" descr="Image result for newbery aw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Image result for newbery award"/>
                          <pic:cNvPicPr preferRelativeResize="0">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50392" cy="822960"/>
                          </a:xfrm>
                          <a:prstGeom prst="rect">
                            <a:avLst/>
                          </a:prstGeom>
                          <a:noFill/>
                          <a:ln>
                            <a:noFill/>
                          </a:ln>
                        </pic:spPr>
                      </pic:pic>
                    </a:graphicData>
                  </a:graphic>
                </wp:inline>
              </w:drawing>
            </w:r>
          </w:p>
        </w:tc>
        <w:tc>
          <w:tcPr>
            <w:tcW w:w="5259" w:type="dxa"/>
            <w:vAlign w:val="center"/>
          </w:tcPr>
          <w:p w:rsidR="002A67E4" w:rsidRDefault="002A67E4" w:rsidP="00061EA2">
            <w:r>
              <w:rPr>
                <w:rFonts w:ascii="Times New Roman" w:hAnsi="Times New Roman" w:cs="Times New Roman"/>
                <w:sz w:val="24"/>
                <w:szCs w:val="24"/>
              </w:rPr>
              <w:t xml:space="preserve">The Association for Library Service to Children </w:t>
            </w:r>
            <w:r w:rsidRPr="00E809D7">
              <w:rPr>
                <w:rFonts w:ascii="Times New Roman" w:hAnsi="Times New Roman" w:cs="Times New Roman"/>
                <w:sz w:val="24"/>
                <w:szCs w:val="24"/>
              </w:rPr>
              <w:t xml:space="preserve">gives the </w:t>
            </w:r>
            <w:r>
              <w:rPr>
                <w:rFonts w:ascii="Times New Roman" w:hAnsi="Times New Roman" w:cs="Times New Roman"/>
                <w:sz w:val="24"/>
                <w:szCs w:val="24"/>
              </w:rPr>
              <w:t>Newbery Medal</w:t>
            </w:r>
            <w:r w:rsidRPr="00E809D7">
              <w:rPr>
                <w:rFonts w:ascii="Times New Roman" w:hAnsi="Times New Roman" w:cs="Times New Roman"/>
                <w:sz w:val="24"/>
                <w:szCs w:val="24"/>
              </w:rPr>
              <w:t xml:space="preserve"> to the author that writes the most distinguished</w:t>
            </w:r>
            <w:r>
              <w:rPr>
                <w:rFonts w:ascii="Times New Roman" w:hAnsi="Times New Roman" w:cs="Times New Roman"/>
                <w:sz w:val="24"/>
                <w:szCs w:val="24"/>
              </w:rPr>
              <w:t xml:space="preserve"> American</w:t>
            </w:r>
            <w:r w:rsidRPr="00E809D7">
              <w:rPr>
                <w:rFonts w:ascii="Times New Roman" w:hAnsi="Times New Roman" w:cs="Times New Roman"/>
                <w:sz w:val="24"/>
                <w:szCs w:val="24"/>
              </w:rPr>
              <w:t xml:space="preserve"> children’s</w:t>
            </w:r>
            <w:r>
              <w:rPr>
                <w:rFonts w:ascii="Times New Roman" w:hAnsi="Times New Roman" w:cs="Times New Roman"/>
                <w:sz w:val="24"/>
                <w:szCs w:val="24"/>
              </w:rPr>
              <w:t xml:space="preserve"> book. </w:t>
            </w:r>
            <w:r w:rsidRPr="00E809D7">
              <w:rPr>
                <w:rFonts w:ascii="Times New Roman" w:hAnsi="Times New Roman" w:cs="Times New Roman"/>
                <w:sz w:val="24"/>
                <w:szCs w:val="24"/>
              </w:rPr>
              <w:t>The medal is awarded each year.</w:t>
            </w:r>
          </w:p>
        </w:tc>
      </w:tr>
      <w:tr w:rsidR="002A67E4" w:rsidTr="00061EA2">
        <w:trPr>
          <w:trHeight w:val="2032"/>
          <w:jc w:val="center"/>
        </w:trPr>
        <w:tc>
          <w:tcPr>
            <w:tcW w:w="3235" w:type="dxa"/>
            <w:vAlign w:val="center"/>
          </w:tcPr>
          <w:p w:rsidR="002A67E4" w:rsidRPr="006156EE" w:rsidRDefault="002A67E4" w:rsidP="00061EA2">
            <w:pPr>
              <w:spacing w:after="200" w:line="276" w:lineRule="auto"/>
              <w:jc w:val="center"/>
              <w:rPr>
                <w:rFonts w:ascii="Times New Roman" w:hAnsi="Times New Roman" w:cs="Times New Roman"/>
                <w:b/>
                <w:sz w:val="24"/>
                <w:szCs w:val="24"/>
              </w:rPr>
            </w:pPr>
            <w:r w:rsidRPr="006156EE">
              <w:rPr>
                <w:rFonts w:ascii="Times New Roman" w:hAnsi="Times New Roman" w:cs="Times New Roman"/>
                <w:b/>
                <w:sz w:val="24"/>
                <w:szCs w:val="24"/>
              </w:rPr>
              <w:t>Notable Social Studies Trade Books for Young People</w:t>
            </w:r>
          </w:p>
          <w:p w:rsidR="002A67E4" w:rsidRDefault="002A67E4" w:rsidP="00061EA2">
            <w:pPr>
              <w:jc w:val="center"/>
            </w:pPr>
            <w:r>
              <w:rPr>
                <w:noProof/>
              </w:rPr>
              <w:drawing>
                <wp:inline distT="0" distB="0" distL="0" distR="0" wp14:anchorId="71DD402B" wp14:editId="4FF3B8CB">
                  <wp:extent cx="850392" cy="822960"/>
                  <wp:effectExtent l="0" t="0" r="6985" b="0"/>
                  <wp:docPr id="115" name="Picture 115" descr="Image result for notable social studies trade boo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age result for notable social studies trade books"/>
                          <pic:cNvPicPr preferRelativeResize="0">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50392" cy="822960"/>
                          </a:xfrm>
                          <a:prstGeom prst="rect">
                            <a:avLst/>
                          </a:prstGeom>
                          <a:noFill/>
                          <a:ln>
                            <a:noFill/>
                          </a:ln>
                        </pic:spPr>
                      </pic:pic>
                    </a:graphicData>
                  </a:graphic>
                </wp:inline>
              </w:drawing>
            </w:r>
          </w:p>
        </w:tc>
        <w:tc>
          <w:tcPr>
            <w:tcW w:w="5259" w:type="dxa"/>
            <w:vAlign w:val="center"/>
          </w:tcPr>
          <w:p w:rsidR="002A67E4" w:rsidRPr="009417E2" w:rsidRDefault="002A67E4" w:rsidP="00061EA2">
            <w:pPr>
              <w:rPr>
                <w:rFonts w:ascii="Times New Roman" w:hAnsi="Times New Roman" w:cs="Times New Roman"/>
              </w:rPr>
            </w:pPr>
            <w:r w:rsidRPr="009417E2">
              <w:rPr>
                <w:rFonts w:ascii="Times New Roman" w:hAnsi="Times New Roman" w:cs="Times New Roman"/>
              </w:rPr>
              <w:t>The National Council for the Social Studies and the Children’s Book Council create this list each year. The list includes books for children in kindergarten through eighth grade. These high-quality books reflect diversity, a variety of cultural experiences, and human relations.</w:t>
            </w:r>
          </w:p>
        </w:tc>
      </w:tr>
      <w:tr w:rsidR="002A67E4" w:rsidTr="00061EA2">
        <w:trPr>
          <w:trHeight w:val="2152"/>
          <w:jc w:val="center"/>
        </w:trPr>
        <w:tc>
          <w:tcPr>
            <w:tcW w:w="3235" w:type="dxa"/>
            <w:vAlign w:val="center"/>
          </w:tcPr>
          <w:p w:rsidR="002A67E4" w:rsidRPr="006156EE" w:rsidRDefault="002A67E4" w:rsidP="00061EA2">
            <w:pPr>
              <w:spacing w:after="200" w:line="276" w:lineRule="auto"/>
              <w:jc w:val="center"/>
              <w:rPr>
                <w:rFonts w:ascii="Times New Roman" w:hAnsi="Times New Roman" w:cs="Times New Roman"/>
                <w:b/>
                <w:sz w:val="24"/>
                <w:szCs w:val="24"/>
              </w:rPr>
            </w:pPr>
            <w:r w:rsidRPr="006156EE">
              <w:rPr>
                <w:rFonts w:ascii="Times New Roman" w:hAnsi="Times New Roman" w:cs="Times New Roman"/>
                <w:b/>
                <w:sz w:val="24"/>
                <w:szCs w:val="24"/>
              </w:rPr>
              <w:t>Outstanding Science Trade Books for Students K-12</w:t>
            </w:r>
          </w:p>
          <w:p w:rsidR="002A67E4" w:rsidRDefault="002A67E4" w:rsidP="00061EA2">
            <w:pPr>
              <w:jc w:val="center"/>
            </w:pPr>
            <w:r>
              <w:rPr>
                <w:noProof/>
              </w:rPr>
              <w:drawing>
                <wp:inline distT="0" distB="0" distL="0" distR="0" wp14:anchorId="5405114C" wp14:editId="61756A5F">
                  <wp:extent cx="850392" cy="822960"/>
                  <wp:effectExtent l="0" t="0" r="6985" b="0"/>
                  <wp:docPr id="116" name="Picture 116" descr="Image result for outstanding science trade books for students k-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 result for outstanding science trade books for students k-12"/>
                          <pic:cNvPicPr preferRelativeResize="0">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0392" cy="822960"/>
                          </a:xfrm>
                          <a:prstGeom prst="rect">
                            <a:avLst/>
                          </a:prstGeom>
                          <a:noFill/>
                          <a:ln>
                            <a:noFill/>
                          </a:ln>
                        </pic:spPr>
                      </pic:pic>
                    </a:graphicData>
                  </a:graphic>
                </wp:inline>
              </w:drawing>
            </w:r>
          </w:p>
        </w:tc>
        <w:tc>
          <w:tcPr>
            <w:tcW w:w="5259" w:type="dxa"/>
            <w:vAlign w:val="center"/>
          </w:tcPr>
          <w:p w:rsidR="002A67E4" w:rsidRPr="009417E2" w:rsidRDefault="002A67E4" w:rsidP="00061EA2">
            <w:pPr>
              <w:rPr>
                <w:rFonts w:ascii="Times New Roman" w:hAnsi="Times New Roman" w:cs="Times New Roman"/>
              </w:rPr>
            </w:pPr>
            <w:r w:rsidRPr="009417E2">
              <w:rPr>
                <w:rFonts w:ascii="Times New Roman" w:hAnsi="Times New Roman" w:cs="Times New Roman"/>
              </w:rPr>
              <w:t>The National Science Teachers Association and Children’s Book Council create this list each year. It includes the highest quality science trade books for children in kindergarten through twelfth grade.</w:t>
            </w:r>
          </w:p>
        </w:tc>
      </w:tr>
      <w:tr w:rsidR="002A67E4" w:rsidTr="00061EA2">
        <w:trPr>
          <w:trHeight w:val="2032"/>
          <w:jc w:val="center"/>
        </w:trPr>
        <w:tc>
          <w:tcPr>
            <w:tcW w:w="3235" w:type="dxa"/>
            <w:vAlign w:val="center"/>
          </w:tcPr>
          <w:p w:rsidR="002A67E4" w:rsidRPr="006156EE" w:rsidRDefault="002A67E4" w:rsidP="00061EA2">
            <w:pPr>
              <w:spacing w:after="200" w:line="276" w:lineRule="auto"/>
              <w:jc w:val="center"/>
              <w:rPr>
                <w:rFonts w:ascii="Times New Roman" w:hAnsi="Times New Roman" w:cs="Times New Roman"/>
                <w:b/>
                <w:sz w:val="24"/>
                <w:szCs w:val="24"/>
              </w:rPr>
            </w:pPr>
            <w:r w:rsidRPr="006156EE">
              <w:rPr>
                <w:rFonts w:ascii="Times New Roman" w:hAnsi="Times New Roman" w:cs="Times New Roman"/>
                <w:b/>
                <w:sz w:val="24"/>
                <w:szCs w:val="24"/>
              </w:rPr>
              <w:t>Parents’ Choice Award Winners: Magazines</w:t>
            </w:r>
          </w:p>
          <w:p w:rsidR="002A67E4" w:rsidRDefault="002A67E4" w:rsidP="00061EA2">
            <w:pPr>
              <w:jc w:val="center"/>
            </w:pPr>
            <w:r>
              <w:rPr>
                <w:noProof/>
              </w:rPr>
              <w:drawing>
                <wp:inline distT="0" distB="0" distL="0" distR="0" wp14:anchorId="707EAF93" wp14:editId="47229E47">
                  <wp:extent cx="850392" cy="822960"/>
                  <wp:effectExtent l="0" t="0" r="6985" b="0"/>
                  <wp:docPr id="117" name="Picture 117" descr="Image result for parents choice award winners magaz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Image result for parents choice award winners magazines"/>
                          <pic:cNvPicPr preferRelativeResize="0">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50392" cy="822960"/>
                          </a:xfrm>
                          <a:prstGeom prst="rect">
                            <a:avLst/>
                          </a:prstGeom>
                          <a:noFill/>
                          <a:ln>
                            <a:noFill/>
                          </a:ln>
                        </pic:spPr>
                      </pic:pic>
                    </a:graphicData>
                  </a:graphic>
                </wp:inline>
              </w:drawing>
            </w:r>
          </w:p>
        </w:tc>
        <w:tc>
          <w:tcPr>
            <w:tcW w:w="5259" w:type="dxa"/>
            <w:vAlign w:val="center"/>
          </w:tcPr>
          <w:p w:rsidR="002A67E4" w:rsidRPr="009417E2" w:rsidRDefault="002A67E4" w:rsidP="00061EA2">
            <w:pPr>
              <w:rPr>
                <w:rFonts w:ascii="Times New Roman" w:hAnsi="Times New Roman" w:cs="Times New Roman"/>
              </w:rPr>
            </w:pPr>
            <w:r w:rsidRPr="009417E2">
              <w:rPr>
                <w:rFonts w:ascii="Times New Roman" w:hAnsi="Times New Roman" w:cs="Times New Roman"/>
              </w:rPr>
              <w:t xml:space="preserve">The Parents’ Choice Awards committee recognizes the best magazines for children. The committee includes educators, scientists, performing artists, librarians, parents, and kids. Each year magazines receive either a Classic, Gold, Silver, Recommended, Approved, or Fun Stuff award.  </w:t>
            </w:r>
          </w:p>
        </w:tc>
      </w:tr>
      <w:tr w:rsidR="002A67E4" w:rsidTr="00061EA2">
        <w:trPr>
          <w:trHeight w:val="2152"/>
          <w:jc w:val="center"/>
        </w:trPr>
        <w:tc>
          <w:tcPr>
            <w:tcW w:w="3235" w:type="dxa"/>
            <w:vAlign w:val="center"/>
          </w:tcPr>
          <w:p w:rsidR="002A67E4" w:rsidRPr="006156EE" w:rsidRDefault="002A67E4" w:rsidP="00061EA2">
            <w:pPr>
              <w:spacing w:after="200" w:line="276" w:lineRule="auto"/>
              <w:jc w:val="center"/>
              <w:rPr>
                <w:rFonts w:ascii="Times New Roman" w:hAnsi="Times New Roman" w:cs="Times New Roman"/>
                <w:b/>
                <w:sz w:val="24"/>
                <w:szCs w:val="24"/>
              </w:rPr>
            </w:pPr>
            <w:r w:rsidRPr="006156EE">
              <w:rPr>
                <w:rFonts w:ascii="Times New Roman" w:hAnsi="Times New Roman" w:cs="Times New Roman"/>
                <w:b/>
                <w:sz w:val="24"/>
                <w:szCs w:val="24"/>
              </w:rPr>
              <w:t xml:space="preserve">Pura </w:t>
            </w:r>
            <w:proofErr w:type="spellStart"/>
            <w:r w:rsidRPr="006156EE">
              <w:rPr>
                <w:rFonts w:ascii="Times New Roman" w:hAnsi="Times New Roman" w:cs="Times New Roman"/>
                <w:b/>
                <w:sz w:val="24"/>
                <w:szCs w:val="24"/>
              </w:rPr>
              <w:t>Belpré</w:t>
            </w:r>
            <w:proofErr w:type="spellEnd"/>
            <w:r w:rsidRPr="006156EE">
              <w:rPr>
                <w:rFonts w:ascii="Times New Roman" w:hAnsi="Times New Roman" w:cs="Times New Roman"/>
                <w:b/>
                <w:sz w:val="24"/>
                <w:szCs w:val="24"/>
              </w:rPr>
              <w:t xml:space="preserve"> Award List</w:t>
            </w:r>
          </w:p>
          <w:p w:rsidR="002A67E4" w:rsidRDefault="002A67E4" w:rsidP="00061EA2">
            <w:pPr>
              <w:jc w:val="center"/>
            </w:pPr>
            <w:r>
              <w:rPr>
                <w:noProof/>
              </w:rPr>
              <w:drawing>
                <wp:inline distT="0" distB="0" distL="0" distR="0" wp14:anchorId="161ED7A5" wp14:editId="3843A437">
                  <wp:extent cx="850392" cy="822960"/>
                  <wp:effectExtent l="0" t="0" r="6985" b="0"/>
                  <wp:docPr id="118" name="Picture 118" descr="Image result for pura belpre aw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Image result for pura belpre award"/>
                          <pic:cNvPicPr preferRelativeResize="0">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50392" cy="822960"/>
                          </a:xfrm>
                          <a:prstGeom prst="rect">
                            <a:avLst/>
                          </a:prstGeom>
                          <a:noFill/>
                          <a:ln>
                            <a:noFill/>
                          </a:ln>
                        </pic:spPr>
                      </pic:pic>
                    </a:graphicData>
                  </a:graphic>
                </wp:inline>
              </w:drawing>
            </w:r>
          </w:p>
        </w:tc>
        <w:tc>
          <w:tcPr>
            <w:tcW w:w="5259" w:type="dxa"/>
            <w:vAlign w:val="center"/>
          </w:tcPr>
          <w:p w:rsidR="002A67E4" w:rsidRPr="002607ED" w:rsidRDefault="002A67E4" w:rsidP="00061EA2">
            <w:pPr>
              <w:rPr>
                <w:rFonts w:ascii="Times New Roman" w:hAnsi="Times New Roman" w:cs="Times New Roman"/>
              </w:rPr>
            </w:pPr>
            <w:r w:rsidRPr="002607ED">
              <w:rPr>
                <w:rFonts w:ascii="Times New Roman" w:hAnsi="Times New Roman" w:cs="Times New Roman"/>
              </w:rPr>
              <w:t xml:space="preserve">The Pura </w:t>
            </w:r>
            <w:proofErr w:type="spellStart"/>
            <w:r w:rsidRPr="002607ED">
              <w:rPr>
                <w:rFonts w:ascii="Times New Roman" w:hAnsi="Times New Roman" w:cs="Times New Roman"/>
              </w:rPr>
              <w:t>Belpré</w:t>
            </w:r>
            <w:proofErr w:type="spellEnd"/>
            <w:r w:rsidRPr="002607ED">
              <w:rPr>
                <w:rFonts w:ascii="Times New Roman" w:hAnsi="Times New Roman" w:cs="Times New Roman"/>
              </w:rPr>
              <w:t xml:space="preserve"> Award is given each year to the most outstanding book that celebrates Latino culture for children and youth. The Association for Library Service to Children and REFORMA, the National Association to Promote Library and Information Services to Latinos, gives the award to the</w:t>
            </w:r>
            <w:r w:rsidR="00B05F68" w:rsidRPr="002607ED">
              <w:rPr>
                <w:rFonts w:ascii="Times New Roman" w:hAnsi="Times New Roman" w:cs="Times New Roman"/>
              </w:rPr>
              <w:t xml:space="preserve"> book’s</w:t>
            </w:r>
            <w:r w:rsidRPr="002607ED">
              <w:rPr>
                <w:rFonts w:ascii="Times New Roman" w:hAnsi="Times New Roman" w:cs="Times New Roman"/>
              </w:rPr>
              <w:t xml:space="preserve"> aut</w:t>
            </w:r>
            <w:r w:rsidR="00B05F68" w:rsidRPr="002607ED">
              <w:rPr>
                <w:rFonts w:ascii="Times New Roman" w:hAnsi="Times New Roman" w:cs="Times New Roman"/>
              </w:rPr>
              <w:t>hor and illustrator.</w:t>
            </w:r>
          </w:p>
        </w:tc>
      </w:tr>
      <w:tr w:rsidR="002A67E4" w:rsidTr="00061EA2">
        <w:trPr>
          <w:trHeight w:val="1817"/>
          <w:jc w:val="center"/>
        </w:trPr>
        <w:tc>
          <w:tcPr>
            <w:tcW w:w="3235" w:type="dxa"/>
            <w:vAlign w:val="center"/>
          </w:tcPr>
          <w:p w:rsidR="002A67E4" w:rsidRDefault="002A67E4" w:rsidP="00061EA2">
            <w:pPr>
              <w:jc w:val="center"/>
            </w:pPr>
            <w:r w:rsidRPr="006156EE">
              <w:rPr>
                <w:rFonts w:ascii="Times New Roman" w:hAnsi="Times New Roman" w:cs="Times New Roman"/>
                <w:b/>
                <w:sz w:val="24"/>
                <w:szCs w:val="24"/>
              </w:rPr>
              <w:t>Wilson’s Children’s Core Collection of Most Highly Recommended Books</w:t>
            </w:r>
          </w:p>
        </w:tc>
        <w:tc>
          <w:tcPr>
            <w:tcW w:w="5259" w:type="dxa"/>
            <w:vAlign w:val="center"/>
          </w:tcPr>
          <w:p w:rsidR="002A67E4" w:rsidRPr="002607ED" w:rsidRDefault="002A67E4" w:rsidP="00061EA2">
            <w:pPr>
              <w:rPr>
                <w:rFonts w:ascii="Times New Roman" w:hAnsi="Times New Roman" w:cs="Times New Roman"/>
              </w:rPr>
            </w:pPr>
            <w:r w:rsidRPr="002607ED">
              <w:rPr>
                <w:rFonts w:ascii="Times New Roman" w:hAnsi="Times New Roman" w:cs="Times New Roman"/>
              </w:rPr>
              <w:t>This database lists highly recommended books for children. A group of expert librarians for children choose books to be included.</w:t>
            </w:r>
            <w:bookmarkStart w:id="1" w:name="_GoBack"/>
            <w:bookmarkEnd w:id="1"/>
          </w:p>
        </w:tc>
      </w:tr>
    </w:tbl>
    <w:p w:rsidR="00700B64" w:rsidRPr="00A83EBD" w:rsidRDefault="00700B64" w:rsidP="00700B64">
      <w:pPr>
        <w:rPr>
          <w:rFonts w:ascii="Century Gothic" w:hAnsi="Century Gothic"/>
        </w:rPr>
      </w:pPr>
    </w:p>
    <w:sectPr w:rsidR="00700B64" w:rsidRPr="00A83EBD" w:rsidSect="006C138B">
      <w:footerReference w:type="default" r:id="rId88"/>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5160" w:rsidRDefault="00675160" w:rsidP="00620475">
      <w:pPr>
        <w:spacing w:after="0" w:line="240" w:lineRule="auto"/>
      </w:pPr>
      <w:r>
        <w:separator/>
      </w:r>
    </w:p>
  </w:endnote>
  <w:endnote w:type="continuationSeparator" w:id="0">
    <w:p w:rsidR="00675160" w:rsidRDefault="00675160" w:rsidP="00620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4266211"/>
      <w:docPartObj>
        <w:docPartGallery w:val="Page Numbers (Bottom of Page)"/>
        <w:docPartUnique/>
      </w:docPartObj>
    </w:sdtPr>
    <w:sdtEndPr>
      <w:rPr>
        <w:noProof/>
      </w:rPr>
    </w:sdtEndPr>
    <w:sdtContent>
      <w:p w:rsidR="00620475" w:rsidRDefault="00620475">
        <w:pPr>
          <w:pStyle w:val="Footer"/>
          <w:jc w:val="right"/>
        </w:pPr>
        <w:r>
          <w:fldChar w:fldCharType="begin"/>
        </w:r>
        <w:r>
          <w:instrText xml:space="preserve"> PAGE   \* MERGEFORMAT </w:instrText>
        </w:r>
        <w:r>
          <w:fldChar w:fldCharType="separate"/>
        </w:r>
        <w:r w:rsidR="002607ED">
          <w:rPr>
            <w:noProof/>
          </w:rPr>
          <w:t>27</w:t>
        </w:r>
        <w:r>
          <w:rPr>
            <w:noProof/>
          </w:rPr>
          <w:fldChar w:fldCharType="end"/>
        </w:r>
      </w:p>
    </w:sdtContent>
  </w:sdt>
  <w:p w:rsidR="00620475" w:rsidRDefault="006204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5160" w:rsidRDefault="00675160" w:rsidP="00620475">
      <w:pPr>
        <w:spacing w:after="0" w:line="240" w:lineRule="auto"/>
      </w:pPr>
      <w:r>
        <w:separator/>
      </w:r>
    </w:p>
  </w:footnote>
  <w:footnote w:type="continuationSeparator" w:id="0">
    <w:p w:rsidR="00675160" w:rsidRDefault="00675160" w:rsidP="006204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150EA4"/>
    <w:multiLevelType w:val="hybridMultilevel"/>
    <w:tmpl w:val="A02C5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38B"/>
    <w:rsid w:val="0000242A"/>
    <w:rsid w:val="0000421E"/>
    <w:rsid w:val="0001482D"/>
    <w:rsid w:val="0004083E"/>
    <w:rsid w:val="00061EA2"/>
    <w:rsid w:val="00064B68"/>
    <w:rsid w:val="000A2695"/>
    <w:rsid w:val="000A769E"/>
    <w:rsid w:val="000E1308"/>
    <w:rsid w:val="000F23BA"/>
    <w:rsid w:val="0015315C"/>
    <w:rsid w:val="00161B56"/>
    <w:rsid w:val="001F775E"/>
    <w:rsid w:val="00233204"/>
    <w:rsid w:val="002607ED"/>
    <w:rsid w:val="002A4CDA"/>
    <w:rsid w:val="002A67E4"/>
    <w:rsid w:val="00317C6C"/>
    <w:rsid w:val="00361109"/>
    <w:rsid w:val="003854C1"/>
    <w:rsid w:val="0039699D"/>
    <w:rsid w:val="003B55EE"/>
    <w:rsid w:val="003B7360"/>
    <w:rsid w:val="003D147F"/>
    <w:rsid w:val="00446365"/>
    <w:rsid w:val="004A1DB0"/>
    <w:rsid w:val="004B019E"/>
    <w:rsid w:val="004E5379"/>
    <w:rsid w:val="00510EC7"/>
    <w:rsid w:val="0057030A"/>
    <w:rsid w:val="00577E2C"/>
    <w:rsid w:val="005C18A1"/>
    <w:rsid w:val="00620475"/>
    <w:rsid w:val="00653531"/>
    <w:rsid w:val="00675160"/>
    <w:rsid w:val="006C138B"/>
    <w:rsid w:val="00700B64"/>
    <w:rsid w:val="007063C3"/>
    <w:rsid w:val="007549C5"/>
    <w:rsid w:val="007620F7"/>
    <w:rsid w:val="00783542"/>
    <w:rsid w:val="007843EB"/>
    <w:rsid w:val="007F25BF"/>
    <w:rsid w:val="008B7974"/>
    <w:rsid w:val="008D417F"/>
    <w:rsid w:val="009417E2"/>
    <w:rsid w:val="00960A6C"/>
    <w:rsid w:val="009D21B6"/>
    <w:rsid w:val="009F5076"/>
    <w:rsid w:val="00A71815"/>
    <w:rsid w:val="00A83EBD"/>
    <w:rsid w:val="00B037B9"/>
    <w:rsid w:val="00B05F68"/>
    <w:rsid w:val="00B1445D"/>
    <w:rsid w:val="00B472B5"/>
    <w:rsid w:val="00B50E2B"/>
    <w:rsid w:val="00C04993"/>
    <w:rsid w:val="00C05841"/>
    <w:rsid w:val="00C20366"/>
    <w:rsid w:val="00C21828"/>
    <w:rsid w:val="00C600DE"/>
    <w:rsid w:val="00D41AF1"/>
    <w:rsid w:val="00DA1595"/>
    <w:rsid w:val="00DA2151"/>
    <w:rsid w:val="00E01154"/>
    <w:rsid w:val="00E35DFA"/>
    <w:rsid w:val="00E56F7B"/>
    <w:rsid w:val="00E77232"/>
    <w:rsid w:val="00EF3D63"/>
    <w:rsid w:val="00F74BA5"/>
    <w:rsid w:val="00FD7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B8AED"/>
  <w15:chartTrackingRefBased/>
  <w15:docId w15:val="{A96A617B-94C3-4C8B-98FD-A2077B8E1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482D"/>
    <w:pPr>
      <w:ind w:left="720"/>
      <w:contextualSpacing/>
    </w:pPr>
  </w:style>
  <w:style w:type="character" w:styleId="Hyperlink">
    <w:name w:val="Hyperlink"/>
    <w:basedOn w:val="DefaultParagraphFont"/>
    <w:uiPriority w:val="99"/>
    <w:unhideWhenUsed/>
    <w:rsid w:val="0001482D"/>
    <w:rPr>
      <w:color w:val="0000FF" w:themeColor="hyperlink"/>
      <w:u w:val="single"/>
    </w:rPr>
  </w:style>
  <w:style w:type="table" w:styleId="TableGrid">
    <w:name w:val="Table Grid"/>
    <w:basedOn w:val="TableNormal"/>
    <w:uiPriority w:val="59"/>
    <w:rsid w:val="00B144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B1445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1445D"/>
    <w:rPr>
      <w:rFonts w:ascii="Consolas" w:hAnsi="Consolas"/>
      <w:sz w:val="21"/>
      <w:szCs w:val="21"/>
    </w:rPr>
  </w:style>
  <w:style w:type="table" w:customStyle="1" w:styleId="TableGrid1">
    <w:name w:val="Table Grid1"/>
    <w:basedOn w:val="TableNormal"/>
    <w:next w:val="TableGrid"/>
    <w:uiPriority w:val="59"/>
    <w:rsid w:val="00960A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772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04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0475"/>
  </w:style>
  <w:style w:type="paragraph" w:styleId="Footer">
    <w:name w:val="footer"/>
    <w:basedOn w:val="Normal"/>
    <w:link w:val="FooterChar"/>
    <w:uiPriority w:val="99"/>
    <w:unhideWhenUsed/>
    <w:rsid w:val="006204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04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58.jpeg"/><Relationship Id="rId76" Type="http://schemas.openxmlformats.org/officeDocument/2006/relationships/image" Target="media/image63.jpeg"/><Relationship Id="rId84" Type="http://schemas.openxmlformats.org/officeDocument/2006/relationships/image" Target="media/image70.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sikids.com/"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7.jpeg"/><Relationship Id="rId74" Type="http://schemas.openxmlformats.org/officeDocument/2006/relationships/image" Target="media/image61.jpeg"/><Relationship Id="rId79" Type="http://schemas.openxmlformats.org/officeDocument/2006/relationships/image" Target="media/image65.jpeg"/><Relationship Id="rId87" Type="http://schemas.openxmlformats.org/officeDocument/2006/relationships/image" Target="media/image73.jpe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68.jpeg"/><Relationship Id="rId90" Type="http://schemas.openxmlformats.org/officeDocument/2006/relationships/theme" Target="theme/theme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hyperlink" Target="https://bayardkidsonline.com/collections/discovery-box/products/discovery-box" TargetMode="External"/><Relationship Id="rId77" Type="http://schemas.openxmlformats.org/officeDocument/2006/relationships/image" Target="media/image64.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59.jpeg"/><Relationship Id="rId80" Type="http://schemas.openxmlformats.org/officeDocument/2006/relationships/image" Target="media/image66.jpeg"/><Relationship Id="rId85" Type="http://schemas.openxmlformats.org/officeDocument/2006/relationships/image" Target="media/image71.jpeg"/><Relationship Id="rId3" Type="http://schemas.openxmlformats.org/officeDocument/2006/relationships/styles" Target="styles.xml"/><Relationship Id="rId12" Type="http://schemas.openxmlformats.org/officeDocument/2006/relationships/hyperlink" Target="http://www.ala.org/"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hyperlink" Target="http://shop.cricketmedia.com/ASK-Magazine-for-Kids.html"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hyperlink" Target="https://kids.nwf.org/Kids/Ranger-Rick.aspx" TargetMode="External"/><Relationship Id="rId75" Type="http://schemas.openxmlformats.org/officeDocument/2006/relationships/image" Target="media/image62.jpeg"/><Relationship Id="rId83" Type="http://schemas.openxmlformats.org/officeDocument/2006/relationships/image" Target="media/image69.jpe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hyperlink" Target="http://play.americangirl.com/play/magazine/" TargetMode="External"/><Relationship Id="rId73" Type="http://schemas.openxmlformats.org/officeDocument/2006/relationships/image" Target="media/image60.jpeg"/><Relationship Id="rId78" Type="http://schemas.openxmlformats.org/officeDocument/2006/relationships/hyperlink" Target="http://nccp.org/publications/pub_1173.html" TargetMode="External"/><Relationship Id="rId81" Type="http://schemas.openxmlformats.org/officeDocument/2006/relationships/image" Target="media/image67.jpeg"/><Relationship Id="rId86" Type="http://schemas.openxmlformats.org/officeDocument/2006/relationships/image" Target="media/image7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0E1DE-4178-4174-8842-66F69621F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28</Pages>
  <Words>4233</Words>
  <Characters>24133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Papperman</dc:creator>
  <cp:keywords/>
  <dc:description/>
  <cp:lastModifiedBy>Julie Papperman</cp:lastModifiedBy>
  <cp:revision>32</cp:revision>
  <dcterms:created xsi:type="dcterms:W3CDTF">2017-10-18T17:07:00Z</dcterms:created>
  <dcterms:modified xsi:type="dcterms:W3CDTF">2018-01-05T22:48:00Z</dcterms:modified>
</cp:coreProperties>
</file>